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25" w:rsidRDefault="003D2A25" w:rsidP="006E2E35">
      <w:pPr>
        <w:spacing w:after="0" w:line="240" w:lineRule="auto"/>
        <w:jc w:val="center"/>
        <w:rPr>
          <w:rFonts w:ascii="Times New Roman" w:hAnsi="Times New Roman"/>
          <w:b/>
          <w:sz w:val="24"/>
          <w:szCs w:val="24"/>
        </w:rPr>
      </w:pPr>
      <w:r w:rsidRPr="003D2A25">
        <w:rPr>
          <w:rFonts w:ascii="Times New Roman" w:hAnsi="Times New Roman"/>
          <w:b/>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597pt" o:ole="">
            <v:imagedata r:id="rId5" o:title=""/>
          </v:shape>
          <o:OLEObject Type="Embed" ProgID="FoxitReader.Document" ShapeID="_x0000_i1025" DrawAspect="Content" ObjectID="_1806494359" r:id="rId6"/>
        </w:object>
      </w: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3D2A25" w:rsidRDefault="003D2A25" w:rsidP="006E2E35">
      <w:pPr>
        <w:spacing w:after="0" w:line="240" w:lineRule="auto"/>
        <w:jc w:val="center"/>
        <w:rPr>
          <w:rFonts w:ascii="Times New Roman" w:hAnsi="Times New Roman"/>
          <w:b/>
          <w:sz w:val="24"/>
          <w:szCs w:val="24"/>
        </w:rPr>
      </w:pP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 xml:space="preserve"> Вологодского муниципального округа</w:t>
      </w:r>
    </w:p>
    <w:p w:rsidR="006E2E35" w:rsidRDefault="006E2E35" w:rsidP="006E2E35">
      <w:pPr>
        <w:spacing w:after="0" w:line="240" w:lineRule="auto"/>
        <w:jc w:val="center"/>
        <w:rPr>
          <w:rFonts w:ascii="Times New Roman" w:hAnsi="Times New Roman"/>
          <w:b/>
          <w:sz w:val="24"/>
          <w:szCs w:val="24"/>
        </w:rPr>
      </w:pPr>
      <w:r>
        <w:rPr>
          <w:rFonts w:ascii="Times New Roman" w:hAnsi="Times New Roman"/>
          <w:b/>
          <w:sz w:val="24"/>
          <w:szCs w:val="24"/>
        </w:rPr>
        <w:t>«Новленский детский сад»</w:t>
      </w:r>
    </w:p>
    <w:p w:rsidR="00B16470" w:rsidRDefault="00B16470"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roofErr w:type="gramStart"/>
      <w:r>
        <w:rPr>
          <w:rFonts w:ascii="Times New Roman" w:hAnsi="Times New Roman"/>
          <w:b/>
          <w:sz w:val="24"/>
          <w:szCs w:val="24"/>
        </w:rPr>
        <w:t>Принят</w:t>
      </w:r>
      <w:proofErr w:type="gramEnd"/>
      <w:r>
        <w:rPr>
          <w:rFonts w:ascii="Times New Roman" w:hAnsi="Times New Roman"/>
          <w:b/>
          <w:sz w:val="24"/>
          <w:szCs w:val="24"/>
        </w:rPr>
        <w:t xml:space="preserve"> на педагогическом совете</w:t>
      </w:r>
    </w:p>
    <w:p w:rsidR="006E2E35" w:rsidRPr="00F71B41" w:rsidRDefault="00F71B41" w:rsidP="00B16470">
      <w:pPr>
        <w:spacing w:after="0" w:line="240" w:lineRule="auto"/>
        <w:rPr>
          <w:rFonts w:ascii="Times New Roman" w:hAnsi="Times New Roman"/>
          <w:b/>
          <w:sz w:val="24"/>
          <w:szCs w:val="24"/>
        </w:rPr>
      </w:pPr>
      <w:r>
        <w:rPr>
          <w:rFonts w:ascii="Times New Roman" w:hAnsi="Times New Roman"/>
          <w:b/>
          <w:sz w:val="24"/>
          <w:szCs w:val="24"/>
        </w:rPr>
        <w:t>№ 3 от 11</w:t>
      </w:r>
      <w:r w:rsidR="00B16470">
        <w:rPr>
          <w:rFonts w:ascii="Times New Roman" w:hAnsi="Times New Roman"/>
          <w:b/>
          <w:sz w:val="24"/>
          <w:szCs w:val="24"/>
        </w:rPr>
        <w:t>.04.</w:t>
      </w:r>
      <w:r w:rsidR="00B16470" w:rsidRPr="00F71B41">
        <w:rPr>
          <w:rFonts w:ascii="Times New Roman" w:hAnsi="Times New Roman"/>
          <w:b/>
          <w:sz w:val="24"/>
          <w:szCs w:val="24"/>
        </w:rPr>
        <w:t xml:space="preserve">2025                                                                                                      </w:t>
      </w:r>
      <w:r w:rsidR="006E2E35" w:rsidRPr="00F71B41">
        <w:rPr>
          <w:rFonts w:ascii="Times New Roman" w:hAnsi="Times New Roman"/>
          <w:b/>
          <w:sz w:val="24"/>
          <w:szCs w:val="24"/>
        </w:rPr>
        <w:t>Утверждено</w:t>
      </w:r>
    </w:p>
    <w:p w:rsidR="006E2E35" w:rsidRPr="00F71B41" w:rsidRDefault="006E2E35" w:rsidP="006E2E35">
      <w:pPr>
        <w:spacing w:after="0" w:line="240" w:lineRule="auto"/>
        <w:jc w:val="right"/>
        <w:rPr>
          <w:rFonts w:ascii="Times New Roman" w:hAnsi="Times New Roman"/>
          <w:b/>
          <w:sz w:val="24"/>
          <w:szCs w:val="24"/>
        </w:rPr>
      </w:pPr>
      <w:r w:rsidRPr="00F71B41">
        <w:rPr>
          <w:rFonts w:ascii="Times New Roman" w:hAnsi="Times New Roman"/>
          <w:b/>
          <w:sz w:val="24"/>
          <w:szCs w:val="24"/>
        </w:rPr>
        <w:t xml:space="preserve"> приказом заведующего </w:t>
      </w:r>
    </w:p>
    <w:p w:rsidR="006E2E35" w:rsidRDefault="006E2E35" w:rsidP="006E2E35">
      <w:pPr>
        <w:spacing w:after="0" w:line="240" w:lineRule="auto"/>
        <w:jc w:val="right"/>
        <w:rPr>
          <w:rFonts w:ascii="Times New Roman" w:hAnsi="Times New Roman"/>
          <w:b/>
          <w:sz w:val="24"/>
          <w:szCs w:val="24"/>
        </w:rPr>
      </w:pPr>
      <w:r w:rsidRPr="00F71B41">
        <w:rPr>
          <w:rFonts w:ascii="Times New Roman" w:hAnsi="Times New Roman"/>
          <w:b/>
          <w:sz w:val="24"/>
          <w:szCs w:val="24"/>
        </w:rPr>
        <w:t>от 1</w:t>
      </w:r>
      <w:r w:rsidR="00F71B41" w:rsidRPr="00F71B41">
        <w:rPr>
          <w:rFonts w:ascii="Times New Roman" w:hAnsi="Times New Roman"/>
          <w:b/>
          <w:sz w:val="24"/>
          <w:szCs w:val="24"/>
        </w:rPr>
        <w:t>1.04.2025 №  27</w:t>
      </w: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6E2E35">
      <w:pPr>
        <w:spacing w:after="0" w:line="240" w:lineRule="auto"/>
        <w:jc w:val="right"/>
        <w:rPr>
          <w:rFonts w:ascii="Times New Roman" w:hAnsi="Times New Roman"/>
          <w:b/>
          <w:sz w:val="24"/>
          <w:szCs w:val="24"/>
        </w:rPr>
      </w:pPr>
    </w:p>
    <w:p w:rsidR="006E2E35" w:rsidRDefault="006E2E35"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B16470" w:rsidRDefault="00B16470" w:rsidP="00B16470">
      <w:pPr>
        <w:spacing w:after="0" w:line="240" w:lineRule="auto"/>
        <w:rPr>
          <w:rFonts w:ascii="Times New Roman" w:hAnsi="Times New Roman"/>
          <w:b/>
          <w:sz w:val="24"/>
          <w:szCs w:val="24"/>
        </w:rPr>
      </w:pPr>
    </w:p>
    <w:p w:rsidR="006E2E35" w:rsidRDefault="006E2E35" w:rsidP="006E2E35">
      <w:pPr>
        <w:spacing w:line="360" w:lineRule="auto"/>
        <w:jc w:val="center"/>
        <w:rPr>
          <w:rFonts w:ascii="Times New Roman" w:hAnsi="Times New Roman"/>
          <w:b/>
          <w:sz w:val="32"/>
          <w:szCs w:val="32"/>
        </w:rPr>
      </w:pPr>
      <w:r>
        <w:rPr>
          <w:rFonts w:ascii="Times New Roman" w:hAnsi="Times New Roman"/>
          <w:b/>
          <w:sz w:val="32"/>
          <w:szCs w:val="32"/>
        </w:rPr>
        <w:t>ОТЧЕТ</w:t>
      </w:r>
    </w:p>
    <w:p w:rsidR="006E2E35" w:rsidRDefault="006E2E35" w:rsidP="006E2E35">
      <w:pPr>
        <w:spacing w:line="360" w:lineRule="auto"/>
        <w:jc w:val="center"/>
        <w:rPr>
          <w:rFonts w:ascii="Times New Roman" w:hAnsi="Times New Roman"/>
          <w:b/>
          <w:sz w:val="32"/>
          <w:szCs w:val="32"/>
        </w:rPr>
      </w:pPr>
      <w:r>
        <w:rPr>
          <w:rFonts w:ascii="Times New Roman" w:hAnsi="Times New Roman"/>
          <w:b/>
          <w:sz w:val="32"/>
          <w:szCs w:val="32"/>
        </w:rPr>
        <w:t xml:space="preserve">О  САМООБСЛЕДОВАНИИ </w:t>
      </w:r>
    </w:p>
    <w:p w:rsidR="006E2E35" w:rsidRDefault="006E2E35" w:rsidP="006E2E35">
      <w:pPr>
        <w:spacing w:line="360" w:lineRule="auto"/>
        <w:jc w:val="center"/>
        <w:rPr>
          <w:rFonts w:ascii="Times New Roman" w:hAnsi="Times New Roman"/>
          <w:b/>
          <w:sz w:val="36"/>
          <w:szCs w:val="36"/>
        </w:rPr>
      </w:pPr>
      <w:r>
        <w:rPr>
          <w:rFonts w:ascii="Times New Roman" w:hAnsi="Times New Roman"/>
          <w:b/>
          <w:sz w:val="32"/>
          <w:szCs w:val="32"/>
        </w:rPr>
        <w:t>ОБРАЗОВАТЕЛЬНОЙ ОРГАНИЗАЦИИ</w:t>
      </w:r>
    </w:p>
    <w:p w:rsidR="006E2E35" w:rsidRDefault="006E2E35" w:rsidP="006E2E35">
      <w:pPr>
        <w:jc w:val="center"/>
        <w:rPr>
          <w:rFonts w:ascii="Times New Roman" w:hAnsi="Times New Roman"/>
          <w:b/>
          <w:sz w:val="36"/>
          <w:szCs w:val="36"/>
        </w:rPr>
      </w:pPr>
      <w:r>
        <w:rPr>
          <w:rFonts w:ascii="Times New Roman" w:hAnsi="Times New Roman"/>
          <w:b/>
          <w:sz w:val="36"/>
          <w:szCs w:val="36"/>
        </w:rPr>
        <w:t xml:space="preserve">Муниципального бюджетного дошкольного образовательного учреждения </w:t>
      </w:r>
    </w:p>
    <w:p w:rsidR="006E2E35" w:rsidRDefault="006E2E35" w:rsidP="006E2E35">
      <w:pPr>
        <w:jc w:val="center"/>
        <w:rPr>
          <w:rFonts w:ascii="Times New Roman" w:hAnsi="Times New Roman"/>
          <w:b/>
          <w:sz w:val="36"/>
          <w:szCs w:val="36"/>
        </w:rPr>
      </w:pPr>
      <w:r>
        <w:rPr>
          <w:rFonts w:ascii="Times New Roman" w:hAnsi="Times New Roman"/>
          <w:b/>
          <w:sz w:val="36"/>
          <w:szCs w:val="36"/>
        </w:rPr>
        <w:t xml:space="preserve">Вологодского муниципального округа </w:t>
      </w:r>
    </w:p>
    <w:p w:rsidR="006E2E35" w:rsidRDefault="006E2E35" w:rsidP="006E2E35">
      <w:pPr>
        <w:jc w:val="center"/>
        <w:rPr>
          <w:rFonts w:ascii="Times New Roman" w:hAnsi="Times New Roman"/>
          <w:b/>
          <w:sz w:val="36"/>
          <w:szCs w:val="36"/>
        </w:rPr>
      </w:pPr>
      <w:r>
        <w:rPr>
          <w:rFonts w:ascii="Times New Roman" w:hAnsi="Times New Roman"/>
          <w:b/>
          <w:sz w:val="36"/>
          <w:szCs w:val="36"/>
        </w:rPr>
        <w:t>«Новленский детский сад»</w:t>
      </w:r>
    </w:p>
    <w:p w:rsidR="006E2E35" w:rsidRDefault="006E2E35" w:rsidP="006E2E35">
      <w:pPr>
        <w:jc w:val="center"/>
        <w:rPr>
          <w:rFonts w:ascii="Times New Roman" w:hAnsi="Times New Roman"/>
          <w:b/>
          <w:color w:val="FF0000"/>
          <w:sz w:val="36"/>
          <w:szCs w:val="36"/>
        </w:rPr>
      </w:pPr>
      <w:r>
        <w:rPr>
          <w:rFonts w:ascii="Times New Roman" w:hAnsi="Times New Roman"/>
          <w:b/>
          <w:sz w:val="36"/>
          <w:szCs w:val="36"/>
        </w:rPr>
        <w:t>за 2024 год</w:t>
      </w:r>
    </w:p>
    <w:p w:rsidR="006E2E35" w:rsidRDefault="006E2E35" w:rsidP="006E2E35">
      <w:pPr>
        <w:jc w:val="center"/>
        <w:rPr>
          <w:rFonts w:ascii="Times New Roman" w:hAnsi="Times New Roman"/>
          <w:b/>
          <w:color w:val="FF0000"/>
          <w:sz w:val="36"/>
          <w:szCs w:val="36"/>
        </w:rPr>
      </w:pPr>
      <w:r>
        <w:rPr>
          <w:rFonts w:ascii="Times New Roman" w:hAnsi="Times New Roman"/>
          <w:b/>
          <w:color w:val="FF0000"/>
          <w:sz w:val="36"/>
          <w:szCs w:val="36"/>
        </w:rPr>
        <w:t xml:space="preserve"> </w:t>
      </w:r>
    </w:p>
    <w:p w:rsidR="006E2E35" w:rsidRDefault="006E2E35"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color w:val="FF0000"/>
          <w:sz w:val="36"/>
          <w:szCs w:val="36"/>
        </w:rPr>
      </w:pPr>
    </w:p>
    <w:p w:rsidR="006E2E35" w:rsidRDefault="006E2E35" w:rsidP="006E2E35">
      <w:pPr>
        <w:jc w:val="center"/>
        <w:rPr>
          <w:rFonts w:ascii="Times New Roman" w:hAnsi="Times New Roman"/>
          <w:b/>
          <w:sz w:val="28"/>
          <w:szCs w:val="28"/>
        </w:rPr>
      </w:pPr>
      <w:r>
        <w:rPr>
          <w:rFonts w:ascii="Times New Roman" w:hAnsi="Times New Roman"/>
          <w:b/>
          <w:sz w:val="28"/>
          <w:szCs w:val="28"/>
        </w:rPr>
        <w:t>с. Новленское</w:t>
      </w:r>
    </w:p>
    <w:p w:rsidR="006E2E35" w:rsidRDefault="006E2E35" w:rsidP="006E2E35">
      <w:pPr>
        <w:jc w:val="center"/>
        <w:rPr>
          <w:rFonts w:ascii="Times New Roman" w:hAnsi="Times New Roman"/>
          <w:b/>
          <w:sz w:val="24"/>
          <w:szCs w:val="24"/>
        </w:rPr>
      </w:pPr>
      <w:r>
        <w:rPr>
          <w:rFonts w:ascii="Times New Roman" w:hAnsi="Times New Roman"/>
          <w:b/>
          <w:sz w:val="28"/>
          <w:szCs w:val="28"/>
        </w:rPr>
        <w:t>2025г.</w:t>
      </w:r>
    </w:p>
    <w:p w:rsidR="006E2E35" w:rsidRDefault="006E2E35" w:rsidP="006E2E35">
      <w:pPr>
        <w:spacing w:after="0" w:line="240" w:lineRule="auto"/>
        <w:rPr>
          <w:rFonts w:ascii="Times New Roman" w:hAnsi="Times New Roman"/>
          <w:b/>
          <w:sz w:val="24"/>
          <w:szCs w:val="24"/>
        </w:rPr>
      </w:pPr>
    </w:p>
    <w:p w:rsidR="006F6CB2" w:rsidRDefault="006F6CB2"/>
    <w:p w:rsidR="006E2E35" w:rsidRDefault="006E2E35" w:rsidP="006E2E35">
      <w:pPr>
        <w:spacing w:after="0" w:line="240" w:lineRule="auto"/>
        <w:jc w:val="center"/>
        <w:rPr>
          <w:rFonts w:ascii="Times New Roman" w:hAnsi="Times New Roman"/>
          <w:b/>
          <w:sz w:val="28"/>
          <w:szCs w:val="28"/>
        </w:rPr>
      </w:pPr>
      <w:r>
        <w:rPr>
          <w:rFonts w:ascii="Times New Roman" w:hAnsi="Times New Roman"/>
          <w:b/>
          <w:sz w:val="28"/>
          <w:szCs w:val="28"/>
        </w:rPr>
        <w:t>ОТЧЕТ О РЕЗУЛЬТАТАХ САМООБСЛЕДОВАНИЯ</w:t>
      </w:r>
    </w:p>
    <w:p w:rsidR="006E2E35" w:rsidRDefault="006E2E35" w:rsidP="006E2E35">
      <w:pPr>
        <w:spacing w:after="0" w:line="240" w:lineRule="auto"/>
        <w:jc w:val="center"/>
        <w:rPr>
          <w:rFonts w:ascii="Times New Roman" w:hAnsi="Times New Roman"/>
          <w:b/>
          <w:sz w:val="28"/>
          <w:szCs w:val="28"/>
        </w:rPr>
      </w:pPr>
      <w:r>
        <w:rPr>
          <w:rFonts w:ascii="Times New Roman" w:hAnsi="Times New Roman"/>
          <w:b/>
          <w:sz w:val="28"/>
          <w:szCs w:val="28"/>
        </w:rPr>
        <w:t xml:space="preserve">МБДОУ ВМО «Новленский детский сад» </w:t>
      </w:r>
    </w:p>
    <w:p w:rsidR="006E2E35" w:rsidRDefault="006E2E35" w:rsidP="006E2E35">
      <w:pPr>
        <w:spacing w:after="0" w:line="240" w:lineRule="auto"/>
        <w:jc w:val="center"/>
        <w:rPr>
          <w:rFonts w:ascii="Times New Roman" w:hAnsi="Times New Roman"/>
          <w:b/>
          <w:sz w:val="28"/>
          <w:szCs w:val="28"/>
        </w:rPr>
      </w:pPr>
      <w:r>
        <w:rPr>
          <w:rFonts w:ascii="Times New Roman" w:hAnsi="Times New Roman"/>
          <w:b/>
          <w:sz w:val="28"/>
          <w:szCs w:val="28"/>
        </w:rPr>
        <w:t>за 2024 год</w:t>
      </w:r>
    </w:p>
    <w:p w:rsidR="006E2E35" w:rsidRDefault="006E2E35" w:rsidP="006E2E35">
      <w:pPr>
        <w:spacing w:after="0" w:line="240" w:lineRule="auto"/>
        <w:jc w:val="center"/>
        <w:rPr>
          <w:rFonts w:ascii="Times New Roman" w:hAnsi="Times New Roman"/>
          <w:b/>
          <w:sz w:val="28"/>
          <w:szCs w:val="28"/>
        </w:rPr>
      </w:pPr>
    </w:p>
    <w:p w:rsidR="006E2E35" w:rsidRDefault="006E2E35" w:rsidP="006E2E35">
      <w:pPr>
        <w:spacing w:line="240" w:lineRule="auto"/>
        <w:ind w:firstLine="709"/>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 Аналитическая часть</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1. Общая характеристика образовательного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2. Нормативно-правовая база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3. Структура управления учреждением.</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4. Кадровое обеспечение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5. Организация воспитательно-образовательного процесса.</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5.1. Организация образовательной деятельности с детьми;</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b/>
          <w:bCs/>
          <w:sz w:val="28"/>
          <w:szCs w:val="28"/>
        </w:rPr>
        <w:t xml:space="preserve"> </w:t>
      </w:r>
      <w:r>
        <w:rPr>
          <w:rFonts w:ascii="Times New Roman" w:hAnsi="Times New Roman"/>
          <w:bCs/>
          <w:sz w:val="28"/>
          <w:szCs w:val="28"/>
        </w:rPr>
        <w:t>Реализация поставленных задач;</w:t>
      </w:r>
    </w:p>
    <w:p w:rsidR="006E2E35" w:rsidRDefault="006E2E35" w:rsidP="006E2E35">
      <w:pPr>
        <w:spacing w:line="240" w:lineRule="auto"/>
        <w:ind w:firstLine="709"/>
        <w:rPr>
          <w:rFonts w:ascii="Times New Roman" w:hAnsi="Times New Roman"/>
          <w:sz w:val="28"/>
          <w:szCs w:val="28"/>
        </w:rPr>
      </w:pPr>
      <w:r>
        <w:rPr>
          <w:rFonts w:ascii="Times New Roman" w:hAnsi="Times New Roman"/>
          <w:sz w:val="28"/>
          <w:szCs w:val="28"/>
        </w:rPr>
        <w:t xml:space="preserve">    5.3. Дополнительное образование воспитанников.</w:t>
      </w:r>
    </w:p>
    <w:p w:rsidR="006E2E35" w:rsidRDefault="006E2E35" w:rsidP="006E2E35">
      <w:pPr>
        <w:spacing w:line="240" w:lineRule="auto"/>
        <w:ind w:firstLine="709"/>
        <w:rPr>
          <w:rFonts w:ascii="Times New Roman" w:hAnsi="Times New Roman"/>
          <w:sz w:val="28"/>
          <w:szCs w:val="28"/>
        </w:rPr>
      </w:pPr>
      <w:r>
        <w:rPr>
          <w:rFonts w:ascii="Times New Roman" w:hAnsi="Times New Roman"/>
          <w:sz w:val="28"/>
          <w:szCs w:val="28"/>
        </w:rPr>
        <w:t>6. Учебно-методическое и информационное обеспечение.</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7. Материально-техническая база  учреждения:</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7.1.Материально-техническое обеспечение.</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 xml:space="preserve">  7.2. Обеспечение безопасного образовательного пространства.</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8. Анализ качества взаимодействия с социальными партнерами.</w:t>
      </w:r>
    </w:p>
    <w:p w:rsidR="006E2E35" w:rsidRDefault="006E2E35" w:rsidP="006E2E35">
      <w:pPr>
        <w:spacing w:line="240" w:lineRule="auto"/>
        <w:ind w:firstLine="709"/>
        <w:jc w:val="both"/>
        <w:rPr>
          <w:rFonts w:ascii="Times New Roman" w:hAnsi="Times New Roman"/>
          <w:sz w:val="28"/>
          <w:szCs w:val="28"/>
        </w:rPr>
      </w:pPr>
      <w:r>
        <w:rPr>
          <w:rFonts w:ascii="Times New Roman" w:hAnsi="Times New Roman"/>
          <w:sz w:val="28"/>
          <w:szCs w:val="28"/>
        </w:rPr>
        <w:t>9. Анализ взаимодействия педагогического коллектива с семьями  воспитанников.</w:t>
      </w:r>
    </w:p>
    <w:p w:rsidR="006E2E35" w:rsidRPr="000E4949" w:rsidRDefault="006E2E35" w:rsidP="006E2E35">
      <w:pPr>
        <w:spacing w:line="240" w:lineRule="auto"/>
        <w:ind w:firstLine="709"/>
        <w:jc w:val="both"/>
        <w:rPr>
          <w:rFonts w:ascii="Times New Roman" w:hAnsi="Times New Roman"/>
          <w:b/>
          <w:sz w:val="28"/>
          <w:szCs w:val="28"/>
        </w:rPr>
      </w:pPr>
      <w:r>
        <w:rPr>
          <w:rFonts w:ascii="Times New Roman" w:hAnsi="Times New Roman"/>
          <w:sz w:val="28"/>
          <w:szCs w:val="28"/>
        </w:rPr>
        <w:t>10. Выводы. Направления развития. Цели и задачи.</w:t>
      </w:r>
    </w:p>
    <w:p w:rsidR="006E2E35" w:rsidRDefault="006E2E35" w:rsidP="006E2E35">
      <w:pPr>
        <w:spacing w:line="240" w:lineRule="auto"/>
        <w:ind w:firstLine="709"/>
        <w:jc w:val="both"/>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Информация о показателях деятельности дошкольной организации, подлежащей </w:t>
      </w:r>
      <w:proofErr w:type="spellStart"/>
      <w:r>
        <w:rPr>
          <w:rFonts w:ascii="Times New Roman" w:hAnsi="Times New Roman"/>
          <w:b/>
          <w:sz w:val="28"/>
          <w:szCs w:val="28"/>
        </w:rPr>
        <w:t>самообследованию</w:t>
      </w:r>
      <w:proofErr w:type="spellEnd"/>
      <w:r>
        <w:rPr>
          <w:rFonts w:ascii="Times New Roman" w:hAnsi="Times New Roman"/>
          <w:b/>
          <w:sz w:val="28"/>
          <w:szCs w:val="28"/>
        </w:rPr>
        <w:t xml:space="preserve"> (таблица).</w:t>
      </w:r>
    </w:p>
    <w:p w:rsidR="006E2E35" w:rsidRDefault="006E2E35"/>
    <w:p w:rsidR="006E2E35" w:rsidRDefault="006E2E35"/>
    <w:p w:rsidR="006E2E35" w:rsidRDefault="006E2E35"/>
    <w:p w:rsidR="006E2E35" w:rsidRDefault="006E2E35"/>
    <w:p w:rsidR="006E2E35" w:rsidRDefault="006E2E35"/>
    <w:p w:rsidR="006E2E35" w:rsidRDefault="006E2E35"/>
    <w:p w:rsidR="006E2E35" w:rsidRDefault="006E2E35"/>
    <w:p w:rsidR="006E2E35" w:rsidRPr="00027FD4" w:rsidRDefault="006E2E35" w:rsidP="006E2E35">
      <w:pPr>
        <w:numPr>
          <w:ilvl w:val="0"/>
          <w:numId w:val="1"/>
        </w:numPr>
        <w:suppressAutoHyphens/>
        <w:spacing w:after="0" w:line="240" w:lineRule="auto"/>
        <w:jc w:val="center"/>
        <w:rPr>
          <w:rFonts w:ascii="Times New Roman" w:hAnsi="Times New Roman"/>
          <w:sz w:val="28"/>
          <w:szCs w:val="28"/>
        </w:rPr>
      </w:pPr>
      <w:r>
        <w:rPr>
          <w:rFonts w:ascii="Times New Roman" w:hAnsi="Times New Roman"/>
          <w:b/>
          <w:sz w:val="28"/>
          <w:szCs w:val="28"/>
        </w:rPr>
        <w:t>Общая характеристика образовательного учреждения:</w:t>
      </w:r>
    </w:p>
    <w:p w:rsidR="006E2E35" w:rsidRDefault="006E2E35" w:rsidP="006E2E35">
      <w:pPr>
        <w:spacing w:after="0" w:line="240" w:lineRule="auto"/>
        <w:ind w:left="720"/>
        <w:rPr>
          <w:rFonts w:ascii="Times New Roman" w:hAnsi="Times New Roman"/>
          <w:sz w:val="28"/>
          <w:szCs w:val="28"/>
        </w:rPr>
      </w:pP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Вологодского муниципального округа «Новленский детский сад» (далее – Учреждение).</w:t>
      </w:r>
    </w:p>
    <w:p w:rsidR="006E2E35" w:rsidRDefault="006E2E35" w:rsidP="006E2E35">
      <w:pPr>
        <w:pStyle w:val="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 МБДОУ ВМО «Новленский детский сад».</w:t>
      </w:r>
    </w:p>
    <w:p w:rsidR="006E2E35" w:rsidRDefault="006E2E35" w:rsidP="006E2E35">
      <w:pPr>
        <w:spacing w:line="360" w:lineRule="auto"/>
        <w:ind w:firstLine="709"/>
        <w:contextualSpacing/>
        <w:jc w:val="both"/>
        <w:rPr>
          <w:rFonts w:ascii="Times New Roman" w:hAnsi="Times New Roman"/>
          <w:sz w:val="28"/>
          <w:szCs w:val="28"/>
        </w:rPr>
      </w:pPr>
      <w:r>
        <w:rPr>
          <w:rFonts w:ascii="Times New Roman" w:hAnsi="Times New Roman"/>
          <w:sz w:val="28"/>
          <w:szCs w:val="28"/>
        </w:rPr>
        <w:t>Основано в 1941 году. Архивной справки за данный период нет.</w:t>
      </w:r>
      <w:r>
        <w:t xml:space="preserve"> </w:t>
      </w:r>
      <w:r>
        <w:rPr>
          <w:rFonts w:ascii="Times New Roman" w:hAnsi="Times New Roman"/>
          <w:sz w:val="28"/>
          <w:szCs w:val="28"/>
        </w:rPr>
        <w:t>С 1975 по 1992 год детский сад совхоза «Новленский». Подтверждающих документов данного периода не сохранилось.</w:t>
      </w:r>
      <w:r>
        <w:t xml:space="preserve"> </w:t>
      </w:r>
    </w:p>
    <w:p w:rsidR="006E2E35" w:rsidRDefault="006E2E35" w:rsidP="006E2E35">
      <w:pPr>
        <w:spacing w:line="360" w:lineRule="auto"/>
        <w:ind w:firstLine="709"/>
        <w:contextualSpacing/>
        <w:jc w:val="both"/>
        <w:rPr>
          <w:rFonts w:ascii="Times New Roman" w:hAnsi="Times New Roman"/>
          <w:sz w:val="28"/>
          <w:szCs w:val="28"/>
        </w:rPr>
      </w:pPr>
      <w:r>
        <w:rPr>
          <w:rFonts w:ascii="Times New Roman" w:hAnsi="Times New Roman"/>
          <w:sz w:val="28"/>
          <w:szCs w:val="28"/>
        </w:rPr>
        <w:t>С 01.10. 1992 года  ясли – сад «Елочка» Новленского сельского совета на основании решения Вологодского районного Совета народных депутатов №58/553 от 21.07.1992 года.</w:t>
      </w:r>
      <w:r>
        <w:t xml:space="preserve"> </w:t>
      </w:r>
    </w:p>
    <w:p w:rsidR="006E2E35" w:rsidRDefault="006E2E35" w:rsidP="006E2E35">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 19.03.1999 года  Муниципальное дошкольное образовательное учреждение детский сад. Постановление № 199 УО от 23.04.1999г. Свидетельство о государственной регистрации  № 114 от 19.03.1999г. </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Место нахождения учреждения (юридический и фактический адрес): 160542,  Российская Федерация, Вологодская область, Вологодский район, село  Новленское, улица Набережная дом 1.</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Учреждение  является некоммерческой  организацией.  </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Организационно - правовая форма – муниципальное бюджетное дошкольное образовательное  учреждение. </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Тип –  дошкольное образовательное учреждение.</w:t>
      </w:r>
    </w:p>
    <w:p w:rsidR="006E2E35" w:rsidRDefault="006E2E35" w:rsidP="006E2E35">
      <w:pPr>
        <w:spacing w:after="0" w:line="360" w:lineRule="auto"/>
        <w:ind w:firstLine="709"/>
        <w:contextualSpacing/>
        <w:jc w:val="both"/>
        <w:rPr>
          <w:rFonts w:ascii="Montserrat" w:hAnsi="Montserrat" w:cs="Montserrat"/>
          <w:b/>
          <w:bCs/>
          <w:color w:val="273350"/>
          <w:sz w:val="27"/>
          <w:szCs w:val="27"/>
          <w:shd w:val="clear" w:color="auto" w:fill="FFFFFF"/>
        </w:rPr>
      </w:pPr>
      <w:r>
        <w:rPr>
          <w:rFonts w:ascii="Times New Roman" w:hAnsi="Times New Roman"/>
          <w:sz w:val="28"/>
          <w:szCs w:val="28"/>
        </w:rPr>
        <w:t>Информационный сайт учреждения:</w:t>
      </w:r>
    </w:p>
    <w:p w:rsidR="006E2E35" w:rsidRDefault="006E2E35" w:rsidP="006E2E35">
      <w:pPr>
        <w:spacing w:after="0" w:line="360" w:lineRule="auto"/>
        <w:ind w:firstLine="709"/>
        <w:contextualSpacing/>
        <w:jc w:val="both"/>
        <w:rPr>
          <w:rFonts w:ascii="Times New Roman" w:hAnsi="Times New Roman"/>
          <w:sz w:val="28"/>
          <w:szCs w:val="28"/>
        </w:rPr>
      </w:pPr>
      <w:r>
        <w:rPr>
          <w:rFonts w:ascii="Montserrat" w:hAnsi="Montserrat" w:cs="Montserrat"/>
          <w:b/>
          <w:bCs/>
          <w:color w:val="273350"/>
          <w:sz w:val="27"/>
          <w:szCs w:val="27"/>
          <w:shd w:val="clear" w:color="auto" w:fill="FFFFFF"/>
        </w:rPr>
        <w:t>https://ds-novlenskij-r19.gosweb.gosuslugi.ru</w:t>
      </w:r>
    </w:p>
    <w:p w:rsidR="006E2E35" w:rsidRDefault="006E2E35" w:rsidP="006E2E35">
      <w:pPr>
        <w:spacing w:line="360" w:lineRule="auto"/>
        <w:contextualSpacing/>
        <w:jc w:val="both"/>
        <w:rPr>
          <w:rFonts w:ascii="Times New Roman" w:hAnsi="Times New Roman"/>
          <w:color w:val="000000"/>
          <w:sz w:val="28"/>
          <w:szCs w:val="28"/>
          <w:shd w:val="clear" w:color="auto" w:fill="FFFFFF"/>
        </w:rPr>
      </w:pPr>
      <w:r>
        <w:rPr>
          <w:rFonts w:ascii="Times New Roman" w:hAnsi="Times New Roman"/>
          <w:sz w:val="28"/>
          <w:szCs w:val="28"/>
        </w:rPr>
        <w:t xml:space="preserve">          Электронный адрес:</w:t>
      </w:r>
      <w:r>
        <w:rPr>
          <w:rFonts w:ascii="Times New Roman" w:hAnsi="Times New Roman"/>
          <w:b/>
          <w:sz w:val="28"/>
          <w:szCs w:val="28"/>
        </w:rPr>
        <w:t xml:space="preserve"> </w:t>
      </w:r>
      <w:hyperlink r:id="rId7" w:history="1">
        <w:r>
          <w:rPr>
            <w:rStyle w:val="a3"/>
            <w:rFonts w:ascii="Times New Roman" w:hAnsi="Times New Roman"/>
            <w:sz w:val="28"/>
            <w:szCs w:val="28"/>
            <w:shd w:val="clear" w:color="auto" w:fill="FFFFFF"/>
            <w:lang w:val="en-US"/>
          </w:rPr>
          <w:t>novlen</w:t>
        </w:r>
        <w:r>
          <w:rPr>
            <w:rStyle w:val="a3"/>
            <w:rFonts w:ascii="Times New Roman" w:hAnsi="Times New Roman"/>
            <w:sz w:val="28"/>
            <w:szCs w:val="28"/>
            <w:shd w:val="clear" w:color="auto" w:fill="FFFFFF"/>
          </w:rPr>
          <w:t>_</w:t>
        </w:r>
        <w:r>
          <w:rPr>
            <w:rStyle w:val="a3"/>
            <w:rFonts w:ascii="Times New Roman" w:hAnsi="Times New Roman"/>
            <w:sz w:val="28"/>
            <w:szCs w:val="28"/>
            <w:shd w:val="clear" w:color="auto" w:fill="FFFFFF"/>
            <w:lang w:val="en-US"/>
          </w:rPr>
          <w:t>sad</w:t>
        </w:r>
        <w:r>
          <w:rPr>
            <w:rStyle w:val="a3"/>
            <w:rFonts w:ascii="Times New Roman" w:hAnsi="Times New Roman"/>
            <w:sz w:val="28"/>
            <w:szCs w:val="28"/>
            <w:shd w:val="clear" w:color="auto" w:fill="FFFFFF"/>
          </w:rPr>
          <w:t>@</w:t>
        </w:r>
        <w:r>
          <w:rPr>
            <w:rStyle w:val="a3"/>
            <w:rFonts w:ascii="Times New Roman" w:hAnsi="Times New Roman"/>
            <w:sz w:val="28"/>
            <w:szCs w:val="28"/>
            <w:shd w:val="clear" w:color="auto" w:fill="FFFFFF"/>
            <w:lang w:val="en-US"/>
          </w:rPr>
          <w:t>mail</w:t>
        </w:r>
        <w:r>
          <w:rPr>
            <w:rStyle w:val="a3"/>
            <w:rFonts w:ascii="Times New Roman" w:hAnsi="Times New Roman"/>
            <w:sz w:val="28"/>
            <w:szCs w:val="28"/>
            <w:shd w:val="clear" w:color="auto" w:fill="FFFFFF"/>
          </w:rPr>
          <w:t>.</w:t>
        </w:r>
        <w:r>
          <w:rPr>
            <w:rStyle w:val="a3"/>
            <w:rFonts w:ascii="Times New Roman" w:hAnsi="Times New Roman"/>
            <w:sz w:val="28"/>
            <w:szCs w:val="28"/>
            <w:shd w:val="clear" w:color="auto" w:fill="FFFFFF"/>
            <w:lang w:val="en-US"/>
          </w:rPr>
          <w:t>ru</w:t>
        </w:r>
      </w:hyperlink>
    </w:p>
    <w:p w:rsidR="006E2E35" w:rsidRDefault="006E2E35" w:rsidP="006E2E35">
      <w:pPr>
        <w:spacing w:line="360" w:lineRule="auto"/>
        <w:contextualSpacing/>
        <w:rPr>
          <w:rFonts w:ascii="Times New Roman" w:hAnsi="Times New Roman"/>
          <w:spacing w:val="4"/>
          <w:sz w:val="28"/>
          <w:szCs w:val="28"/>
        </w:rPr>
      </w:pP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Режим работы: с 7.00 до 19.00. Выходные дни – суббота, воскресенье, </w:t>
      </w:r>
      <w:r>
        <w:rPr>
          <w:rFonts w:ascii="Times New Roman" w:hAnsi="Times New Roman"/>
          <w:color w:val="000000"/>
          <w:sz w:val="28"/>
          <w:szCs w:val="28"/>
        </w:rPr>
        <w:t>праздничные дни, установленные законодательством Российской Федерации.</w:t>
      </w:r>
    </w:p>
    <w:p w:rsidR="006E2E35" w:rsidRDefault="006E2E35" w:rsidP="006E2E35">
      <w:pPr>
        <w:widowControl w:val="0"/>
        <w:autoSpaceDE w:val="0"/>
        <w:spacing w:after="0" w:line="360" w:lineRule="auto"/>
        <w:ind w:firstLine="709"/>
        <w:contextualSpacing/>
        <w:jc w:val="both"/>
        <w:rPr>
          <w:rFonts w:ascii="Times New Roman" w:hAnsi="Times New Roman"/>
          <w:spacing w:val="-1"/>
          <w:sz w:val="28"/>
          <w:szCs w:val="28"/>
        </w:rPr>
      </w:pPr>
      <w:r>
        <w:rPr>
          <w:rFonts w:ascii="Times New Roman" w:hAnsi="Times New Roman"/>
          <w:spacing w:val="4"/>
          <w:sz w:val="28"/>
          <w:szCs w:val="28"/>
        </w:rPr>
        <w:t>В МБДОУ ВМО «Новленский детский сад» в 2024</w:t>
      </w:r>
      <w:r>
        <w:rPr>
          <w:rFonts w:ascii="Times New Roman" w:hAnsi="Times New Roman"/>
          <w:color w:val="FF0000"/>
          <w:spacing w:val="4"/>
          <w:sz w:val="28"/>
          <w:szCs w:val="28"/>
        </w:rPr>
        <w:t xml:space="preserve"> </w:t>
      </w:r>
      <w:r>
        <w:rPr>
          <w:rFonts w:ascii="Times New Roman" w:hAnsi="Times New Roman"/>
          <w:spacing w:val="4"/>
          <w:sz w:val="28"/>
          <w:szCs w:val="28"/>
        </w:rPr>
        <w:t xml:space="preserve"> году </w:t>
      </w:r>
      <w:r>
        <w:rPr>
          <w:rFonts w:ascii="Times New Roman" w:hAnsi="Times New Roman"/>
          <w:sz w:val="28"/>
          <w:szCs w:val="28"/>
        </w:rPr>
        <w:t xml:space="preserve"> функционировали  разновозрастные  группы с общей численностью 49 воспитанников.</w:t>
      </w:r>
    </w:p>
    <w:p w:rsidR="006E2E35" w:rsidRDefault="006E2E35" w:rsidP="006E2E35">
      <w:pPr>
        <w:widowControl w:val="0"/>
        <w:autoSpaceDE w:val="0"/>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lastRenderedPageBreak/>
        <w:t>От 1,5 до 3 лет – 1 группа</w:t>
      </w:r>
    </w:p>
    <w:p w:rsidR="006E2E35" w:rsidRDefault="006E2E35" w:rsidP="006E2E35">
      <w:pPr>
        <w:widowControl w:val="0"/>
        <w:autoSpaceDE w:val="0"/>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от 3 лет до 5 лет – 1 группа</w:t>
      </w:r>
    </w:p>
    <w:p w:rsidR="006E2E35" w:rsidRDefault="006E2E35" w:rsidP="006E2E35">
      <w:pPr>
        <w:widowControl w:val="0"/>
        <w:autoSpaceDE w:val="0"/>
        <w:spacing w:after="0" w:line="360" w:lineRule="auto"/>
        <w:ind w:firstLine="709"/>
        <w:contextualSpacing/>
        <w:jc w:val="both"/>
        <w:rPr>
          <w:rFonts w:ascii="Times New Roman" w:hAnsi="Times New Roman"/>
          <w:sz w:val="28"/>
          <w:szCs w:val="28"/>
        </w:rPr>
      </w:pPr>
      <w:r>
        <w:rPr>
          <w:rFonts w:ascii="Times New Roman" w:hAnsi="Times New Roman"/>
          <w:spacing w:val="-1"/>
          <w:sz w:val="28"/>
          <w:szCs w:val="28"/>
        </w:rPr>
        <w:t>от 5 лет до 7 лет - 1 группа</w:t>
      </w:r>
    </w:p>
    <w:p w:rsidR="006E2E35" w:rsidRDefault="006E2E35" w:rsidP="006E2E35">
      <w:pPr>
        <w:widowControl w:val="0"/>
        <w:autoSpaceDE w:val="0"/>
        <w:spacing w:after="0" w:line="360" w:lineRule="auto"/>
        <w:contextualSpacing/>
        <w:jc w:val="both"/>
        <w:rPr>
          <w:rFonts w:ascii="Times New Roman" w:hAnsi="Times New Roman"/>
          <w:spacing w:val="-1"/>
          <w:sz w:val="28"/>
          <w:szCs w:val="28"/>
        </w:rPr>
      </w:pPr>
      <w:r>
        <w:rPr>
          <w:rFonts w:ascii="Times New Roman" w:hAnsi="Times New Roman"/>
          <w:sz w:val="28"/>
          <w:szCs w:val="28"/>
        </w:rPr>
        <w:t>Наполняемость по группам в соответствии с возрастом составляет:</w:t>
      </w:r>
    </w:p>
    <w:p w:rsidR="006E2E35" w:rsidRDefault="006E2E35" w:rsidP="006E2E35">
      <w:pPr>
        <w:widowControl w:val="0"/>
        <w:autoSpaceDE w:val="0"/>
        <w:spacing w:after="0" w:line="360" w:lineRule="auto"/>
        <w:ind w:firstLine="709"/>
        <w:contextualSpacing/>
        <w:jc w:val="both"/>
        <w:rPr>
          <w:rFonts w:ascii="Times New Roman" w:hAnsi="Times New Roman"/>
          <w:sz w:val="28"/>
          <w:szCs w:val="28"/>
        </w:rPr>
      </w:pPr>
      <w:r>
        <w:rPr>
          <w:rFonts w:ascii="Times New Roman" w:hAnsi="Times New Roman"/>
          <w:spacing w:val="-1"/>
          <w:sz w:val="28"/>
          <w:szCs w:val="28"/>
        </w:rPr>
        <w:t xml:space="preserve">Группа раннего возраста </w:t>
      </w:r>
      <w:r>
        <w:rPr>
          <w:rFonts w:ascii="Times New Roman" w:hAnsi="Times New Roman"/>
          <w:sz w:val="28"/>
          <w:szCs w:val="28"/>
        </w:rPr>
        <w:t xml:space="preserve"> – 14 воспитанников</w:t>
      </w:r>
    </w:p>
    <w:p w:rsidR="006E2E35" w:rsidRDefault="006E2E35" w:rsidP="006E2E35">
      <w:pPr>
        <w:widowControl w:val="0"/>
        <w:autoSpaceDE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Младшая – средняя – 17 воспитанников</w:t>
      </w:r>
    </w:p>
    <w:p w:rsidR="006E2E35" w:rsidRDefault="006E2E35" w:rsidP="006E2E35">
      <w:pPr>
        <w:widowControl w:val="0"/>
        <w:autoSpaceDE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Старшая – подготовительная группа – 18 воспитанников </w:t>
      </w:r>
    </w:p>
    <w:p w:rsidR="006E2E35" w:rsidRDefault="006E2E35" w:rsidP="006E2E35">
      <w:pPr>
        <w:spacing w:line="360" w:lineRule="auto"/>
        <w:contextualSpacing/>
        <w:jc w:val="both"/>
        <w:rPr>
          <w:rFonts w:ascii="Times New Roman" w:hAnsi="Times New Roman"/>
          <w:sz w:val="28"/>
          <w:szCs w:val="28"/>
        </w:rPr>
      </w:pPr>
      <w:proofErr w:type="gramStart"/>
      <w:r>
        <w:rPr>
          <w:rFonts w:ascii="Times New Roman" w:hAnsi="Times New Roman"/>
          <w:sz w:val="28"/>
          <w:szCs w:val="28"/>
        </w:rPr>
        <w:t>Социальный паспорт семьи: всего семей -  41, из них 2 и более детей в семье посещают детский сад – 8;  многодетные –  15; полные – 37</w:t>
      </w:r>
      <w:r>
        <w:rPr>
          <w:rFonts w:ascii="Times New Roman" w:hAnsi="Times New Roman"/>
          <w:b/>
          <w:sz w:val="28"/>
          <w:szCs w:val="28"/>
        </w:rPr>
        <w:t xml:space="preserve">, </w:t>
      </w:r>
      <w:r>
        <w:rPr>
          <w:rFonts w:ascii="Times New Roman" w:hAnsi="Times New Roman"/>
          <w:sz w:val="28"/>
          <w:szCs w:val="28"/>
        </w:rPr>
        <w:t>опекаемых - нет.</w:t>
      </w:r>
      <w:proofErr w:type="gramEnd"/>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Учредителем и собственником имущества является </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администрация Вологодского  муниципального округа</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(юридический и фактический адрес):</w:t>
      </w:r>
    </w:p>
    <w:p w:rsidR="006E2E35" w:rsidRDefault="006E2E35" w:rsidP="006E2E3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160000, Российская Федерация, Вологодская область,  город Вологда, улица Пушкинская, дом 24  (далее - Администрация).</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Функции и полномочия учредителя осуществляет Комитет по образованию  администрации Вологодского муниципального округа.</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Муниципальное бюджетное дошкольное  образовательное  учреждение Вологодского муниципального округа «Новленский детский сад» (переименование с 25.01.2023 года) осуществляет свою деятельность в соответствии с Федеральным законом от 29.12.2012 № 273-ФЗ «Об образовании в Российской Федерации». </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Воспитательно-образовательные цели  Учреждения:</w:t>
      </w:r>
    </w:p>
    <w:p w:rsidR="006E2E35" w:rsidRDefault="006E2E35" w:rsidP="006E2E35">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xml:space="preserve">- обеспечение доступности дошкольного образования через построение работы дошкольных групп 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w:t>
      </w:r>
    </w:p>
    <w:p w:rsidR="006E2E35" w:rsidRDefault="006E2E35" w:rsidP="006E2E35">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создание благоприятных и безопасных условий для полноценного проживания ребенком дошкольного детства,</w:t>
      </w:r>
    </w:p>
    <w:p w:rsidR="006E2E35" w:rsidRPr="00027FD4" w:rsidRDefault="006E2E35" w:rsidP="006E2E35">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всестороннее развитие психических и физических качеств в соответствии с возрастными и индивидуальными особенностями через игровую деятельность детей.</w:t>
      </w:r>
    </w:p>
    <w:p w:rsidR="006E2E35" w:rsidRDefault="006E2E35" w:rsidP="006E2E35">
      <w:pPr>
        <w:spacing w:line="360" w:lineRule="auto"/>
        <w:contextualSpacing/>
        <w:jc w:val="both"/>
        <w:rPr>
          <w:rFonts w:ascii="Times New Roman" w:hAnsi="Times New Roman"/>
          <w:b/>
          <w:color w:val="000000"/>
          <w:kern w:val="1"/>
          <w:sz w:val="28"/>
          <w:szCs w:val="28"/>
        </w:rPr>
      </w:pPr>
      <w:r>
        <w:rPr>
          <w:rFonts w:ascii="Times New Roman" w:hAnsi="Times New Roman"/>
          <w:sz w:val="28"/>
          <w:szCs w:val="28"/>
        </w:rPr>
        <w:t xml:space="preserve">           Принципы стратегического развития ОО:</w:t>
      </w:r>
      <w:r>
        <w:rPr>
          <w:b/>
          <w:color w:val="000000"/>
          <w:kern w:val="1"/>
          <w:sz w:val="28"/>
          <w:szCs w:val="28"/>
        </w:rPr>
        <w:t xml:space="preserve"> </w:t>
      </w:r>
    </w:p>
    <w:p w:rsidR="006E2E35" w:rsidRDefault="006E2E35" w:rsidP="006E2E35">
      <w:pPr>
        <w:spacing w:line="360" w:lineRule="auto"/>
        <w:contextualSpacing/>
        <w:jc w:val="both"/>
        <w:rPr>
          <w:rFonts w:ascii="Times New Roman" w:hAnsi="Times New Roman"/>
          <w:b/>
          <w:color w:val="000000"/>
          <w:kern w:val="1"/>
          <w:sz w:val="28"/>
          <w:szCs w:val="28"/>
        </w:rPr>
      </w:pPr>
      <w:r>
        <w:rPr>
          <w:rFonts w:ascii="Times New Roman" w:hAnsi="Times New Roman"/>
          <w:b/>
          <w:color w:val="000000"/>
          <w:kern w:val="1"/>
          <w:sz w:val="28"/>
          <w:szCs w:val="28"/>
        </w:rPr>
        <w:lastRenderedPageBreak/>
        <w:t>- принцип системности</w:t>
      </w:r>
      <w:r>
        <w:rPr>
          <w:rFonts w:ascii="Times New Roman" w:hAnsi="Times New Roman"/>
          <w:color w:val="000000"/>
          <w:kern w:val="1"/>
          <w:sz w:val="28"/>
          <w:szCs w:val="28"/>
        </w:rPr>
        <w:t xml:space="preserve"> – целостный подход, взаимодействие  всех направлений и звеньев на достижение оптимального результата – развития личности ребенка;</w:t>
      </w:r>
    </w:p>
    <w:p w:rsidR="006E2E35" w:rsidRDefault="006E2E35" w:rsidP="006E2E35">
      <w:pPr>
        <w:spacing w:line="360" w:lineRule="auto"/>
        <w:contextualSpacing/>
        <w:jc w:val="both"/>
        <w:rPr>
          <w:rFonts w:ascii="Times New Roman" w:hAnsi="Times New Roman"/>
          <w:b/>
          <w:kern w:val="1"/>
          <w:sz w:val="28"/>
          <w:szCs w:val="28"/>
        </w:rPr>
      </w:pPr>
      <w:r>
        <w:rPr>
          <w:rFonts w:ascii="Times New Roman" w:hAnsi="Times New Roman"/>
          <w:b/>
          <w:color w:val="000000"/>
          <w:kern w:val="1"/>
          <w:sz w:val="28"/>
          <w:szCs w:val="28"/>
        </w:rPr>
        <w:t>- принцип развивающего</w:t>
      </w:r>
      <w:r>
        <w:rPr>
          <w:rFonts w:ascii="Times New Roman" w:hAnsi="Times New Roman"/>
          <w:color w:val="000000"/>
          <w:kern w:val="1"/>
          <w:sz w:val="28"/>
          <w:szCs w:val="28"/>
        </w:rPr>
        <w:t xml:space="preserve"> образования опирается на «зону ближайшего развития» и предполагает использование новейших технологий и методик;</w:t>
      </w:r>
    </w:p>
    <w:p w:rsidR="006E2E35" w:rsidRPr="00027FD4" w:rsidRDefault="006E2E35" w:rsidP="006E2E35">
      <w:pPr>
        <w:spacing w:line="360" w:lineRule="auto"/>
        <w:contextualSpacing/>
        <w:jc w:val="both"/>
        <w:rPr>
          <w:rFonts w:ascii="Times New Roman" w:hAnsi="Times New Roman"/>
          <w:b/>
          <w:color w:val="000000"/>
          <w:kern w:val="1"/>
          <w:sz w:val="28"/>
          <w:szCs w:val="28"/>
        </w:rPr>
      </w:pPr>
      <w:r>
        <w:rPr>
          <w:rFonts w:ascii="Times New Roman" w:hAnsi="Times New Roman"/>
          <w:b/>
          <w:kern w:val="1"/>
          <w:sz w:val="28"/>
          <w:szCs w:val="28"/>
        </w:rPr>
        <w:t>- принцип индивидуализации и дифференциации</w:t>
      </w:r>
      <w:r>
        <w:rPr>
          <w:rFonts w:ascii="Times New Roman" w:hAnsi="Times New Roman"/>
          <w:kern w:val="1"/>
          <w:sz w:val="28"/>
          <w:szCs w:val="28"/>
        </w:rPr>
        <w:t xml:space="preserve"> предполагает учет субъективного опыта, индивидуальных предпочтений, склонностей, интересов и способностей детей и взрослых.</w:t>
      </w:r>
    </w:p>
    <w:p w:rsidR="006E2E35" w:rsidRDefault="006E2E35" w:rsidP="006E2E35">
      <w:pPr>
        <w:pStyle w:val="1"/>
        <w:spacing w:line="360" w:lineRule="auto"/>
        <w:contextualSpacing/>
        <w:jc w:val="center"/>
        <w:rPr>
          <w:rFonts w:ascii="Times New Roman" w:hAnsi="Times New Roman" w:cs="Times New Roman"/>
          <w:sz w:val="28"/>
          <w:szCs w:val="28"/>
        </w:rPr>
      </w:pPr>
      <w:r>
        <w:rPr>
          <w:rFonts w:ascii="Times New Roman" w:hAnsi="Times New Roman" w:cs="Times New Roman"/>
          <w:b/>
          <w:sz w:val="28"/>
          <w:szCs w:val="28"/>
        </w:rPr>
        <w:t>2. Нормативно-правовая база учреждения:</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Деятельность образовательной организации для реализации воспитательно-образовательной деятельности ведется в соответствии:</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 Уставом  Учреждения</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регистрации Устава 10.03.2015</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и дополнения Устава, дата регистрации 30.05.2016</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регистрации 28.04.2017</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04.04.2019г.</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13.11.2020 г.</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изменения Устава, дата 25.01.2023г.</w:t>
      </w:r>
    </w:p>
    <w:p w:rsidR="006E2E35" w:rsidRDefault="006E2E35" w:rsidP="006E2E35">
      <w:pPr>
        <w:pStyle w:val="1"/>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 ОГРН – 1023500596250</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записи в ЕГРЮЛ:</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Серия 35 № 000381081</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регистрации 05.12.2002</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Свидетельство о постановке на учет в налоговом органе</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14.05.1999</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Лицензия на осуществление образовательной деятельности 35Л01 № 0000546   от 28.06.2013. Приложение к лицензии № 1 от 28.06.2013 </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Санитарно-эпидемиологическое заключение на образовательную деятельность № 35.ВЦ.02.00.М.00411.0514 от 07.05.2014</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Заключение </w:t>
      </w:r>
      <w:proofErr w:type="gramStart"/>
      <w:r>
        <w:rPr>
          <w:rFonts w:ascii="Times New Roman" w:hAnsi="Times New Roman" w:cs="Times New Roman"/>
          <w:sz w:val="28"/>
          <w:szCs w:val="28"/>
        </w:rPr>
        <w:t>территориального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Госпожнадзора</w:t>
      </w:r>
      <w:proofErr w:type="spellEnd"/>
      <w:r>
        <w:rPr>
          <w:rFonts w:ascii="Times New Roman" w:hAnsi="Times New Roman" w:cs="Times New Roman"/>
          <w:sz w:val="28"/>
          <w:szCs w:val="28"/>
        </w:rPr>
        <w:t xml:space="preserve"> № 18 от 15.11.2012 </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Образовательная программа Учреждения принята</w:t>
      </w:r>
      <w:r w:rsidR="00C36971">
        <w:rPr>
          <w:rFonts w:ascii="Times New Roman" w:hAnsi="Times New Roman" w:cs="Times New Roman"/>
          <w:sz w:val="28"/>
          <w:szCs w:val="28"/>
        </w:rPr>
        <w:t xml:space="preserve"> на </w:t>
      </w:r>
      <w:r>
        <w:rPr>
          <w:rFonts w:ascii="Times New Roman" w:hAnsi="Times New Roman" w:cs="Times New Roman"/>
          <w:sz w:val="28"/>
          <w:szCs w:val="28"/>
        </w:rPr>
        <w:t>педагогическ</w:t>
      </w:r>
      <w:r w:rsidR="00C36971">
        <w:rPr>
          <w:rFonts w:ascii="Times New Roman" w:hAnsi="Times New Roman" w:cs="Times New Roman"/>
          <w:sz w:val="28"/>
          <w:szCs w:val="28"/>
        </w:rPr>
        <w:t>ом</w:t>
      </w:r>
      <w:r>
        <w:rPr>
          <w:rFonts w:ascii="Times New Roman" w:hAnsi="Times New Roman" w:cs="Times New Roman"/>
          <w:sz w:val="28"/>
          <w:szCs w:val="28"/>
        </w:rPr>
        <w:t xml:space="preserve"> совет</w:t>
      </w:r>
      <w:r w:rsidR="00C36971">
        <w:rPr>
          <w:rFonts w:ascii="Times New Roman" w:hAnsi="Times New Roman" w:cs="Times New Roman"/>
          <w:sz w:val="28"/>
          <w:szCs w:val="28"/>
        </w:rPr>
        <w:t>е</w:t>
      </w:r>
      <w:r>
        <w:rPr>
          <w:rFonts w:ascii="Times New Roman" w:hAnsi="Times New Roman" w:cs="Times New Roman"/>
          <w:sz w:val="28"/>
          <w:szCs w:val="28"/>
        </w:rPr>
        <w:t xml:space="preserve"> от 30.08.2023</w:t>
      </w:r>
      <w:r w:rsidR="00C36971">
        <w:rPr>
          <w:rFonts w:ascii="Times New Roman" w:hAnsi="Times New Roman" w:cs="Times New Roman"/>
          <w:sz w:val="28"/>
          <w:szCs w:val="28"/>
        </w:rPr>
        <w:t xml:space="preserve"> </w:t>
      </w:r>
      <w:r>
        <w:rPr>
          <w:rFonts w:ascii="Times New Roman" w:hAnsi="Times New Roman" w:cs="Times New Roman"/>
          <w:sz w:val="28"/>
          <w:szCs w:val="28"/>
        </w:rPr>
        <w:t xml:space="preserve">года протокол № 1 </w:t>
      </w:r>
    </w:p>
    <w:p w:rsidR="006E2E35" w:rsidRDefault="006E2E35" w:rsidP="006E2E35">
      <w:pPr>
        <w:pStyle w:val="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Программа развития МБДОУ ВМР «Новленский детский сад» от 30.08.2022 приказ № 64</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Система </w:t>
      </w:r>
      <w:proofErr w:type="gramStart"/>
      <w:r>
        <w:rPr>
          <w:rFonts w:ascii="Times New Roman" w:hAnsi="Times New Roman"/>
          <w:sz w:val="28"/>
          <w:szCs w:val="28"/>
        </w:rPr>
        <w:t>договорных отношений, регламентирующих деятельность ДОУ представлена</w:t>
      </w:r>
      <w:proofErr w:type="gramEnd"/>
      <w:r>
        <w:rPr>
          <w:rFonts w:ascii="Times New Roman" w:hAnsi="Times New Roman"/>
          <w:sz w:val="28"/>
          <w:szCs w:val="28"/>
        </w:rPr>
        <w:t xml:space="preserve">: </w:t>
      </w:r>
    </w:p>
    <w:p w:rsidR="006E2E35" w:rsidRDefault="006E2E35" w:rsidP="006E2E35">
      <w:pPr>
        <w:numPr>
          <w:ilvl w:val="0"/>
          <w:numId w:val="3"/>
        </w:numPr>
        <w:suppressAutoHyphens/>
        <w:spacing w:line="360" w:lineRule="auto"/>
        <w:contextualSpacing/>
        <w:jc w:val="both"/>
        <w:rPr>
          <w:rFonts w:ascii="Times New Roman" w:hAnsi="Times New Roman"/>
          <w:sz w:val="28"/>
          <w:szCs w:val="28"/>
        </w:rPr>
      </w:pPr>
      <w:r>
        <w:rPr>
          <w:rFonts w:ascii="Times New Roman" w:hAnsi="Times New Roman"/>
          <w:sz w:val="28"/>
          <w:szCs w:val="28"/>
        </w:rPr>
        <w:t xml:space="preserve">Трудовым договором сотрудника с руководителем ДОУ; </w:t>
      </w:r>
    </w:p>
    <w:p w:rsidR="006E2E35" w:rsidRPr="00A56AC4" w:rsidRDefault="006E2E35" w:rsidP="006E2E35">
      <w:pPr>
        <w:numPr>
          <w:ilvl w:val="0"/>
          <w:numId w:val="3"/>
        </w:numPr>
        <w:suppressAutoHyphens/>
        <w:spacing w:line="360" w:lineRule="auto"/>
        <w:contextualSpacing/>
        <w:jc w:val="both"/>
        <w:rPr>
          <w:rFonts w:ascii="Times New Roman" w:hAnsi="Times New Roman"/>
          <w:sz w:val="28"/>
          <w:szCs w:val="28"/>
        </w:rPr>
      </w:pPr>
      <w:r>
        <w:rPr>
          <w:rFonts w:ascii="Times New Roman" w:hAnsi="Times New Roman"/>
          <w:sz w:val="28"/>
          <w:szCs w:val="28"/>
        </w:rPr>
        <w:t xml:space="preserve">Коллективным договором на </w:t>
      </w:r>
      <w:r w:rsidRPr="00A56AC4">
        <w:rPr>
          <w:rFonts w:ascii="Times New Roman" w:hAnsi="Times New Roman"/>
          <w:sz w:val="28"/>
          <w:szCs w:val="28"/>
        </w:rPr>
        <w:t>2023 – 2024гг от 15.02.2023.</w:t>
      </w:r>
    </w:p>
    <w:p w:rsidR="006E2E35" w:rsidRDefault="006E2E35" w:rsidP="006E2E35">
      <w:pPr>
        <w:numPr>
          <w:ilvl w:val="0"/>
          <w:numId w:val="3"/>
        </w:numPr>
        <w:suppressAutoHyphens/>
        <w:spacing w:line="360" w:lineRule="auto"/>
        <w:contextualSpacing/>
        <w:jc w:val="both"/>
        <w:rPr>
          <w:rFonts w:ascii="Times New Roman" w:hAnsi="Times New Roman"/>
          <w:sz w:val="28"/>
          <w:szCs w:val="28"/>
        </w:rPr>
      </w:pPr>
      <w:r>
        <w:rPr>
          <w:rFonts w:ascii="Times New Roman" w:hAnsi="Times New Roman"/>
          <w:sz w:val="28"/>
          <w:szCs w:val="28"/>
        </w:rPr>
        <w:t xml:space="preserve">Договором с родителями об образовании по образовательным программам дошкольного образования;  </w:t>
      </w:r>
    </w:p>
    <w:p w:rsidR="006E2E35" w:rsidRDefault="006E2E35" w:rsidP="006E2E35">
      <w:pPr>
        <w:autoSpaceDE w:val="0"/>
        <w:spacing w:line="360" w:lineRule="auto"/>
        <w:contextualSpacing/>
        <w:jc w:val="both"/>
        <w:rPr>
          <w:rFonts w:ascii="Times New Roman" w:hAnsi="Times New Roman"/>
          <w:sz w:val="28"/>
          <w:szCs w:val="28"/>
        </w:rPr>
      </w:pPr>
      <w:r>
        <w:rPr>
          <w:rFonts w:ascii="Times New Roman" w:hAnsi="Times New Roman"/>
          <w:sz w:val="28"/>
          <w:szCs w:val="28"/>
        </w:rPr>
        <w:t>Положения, регламентирующие образовательную деятельность и систему управления образовательной организации:</w:t>
      </w:r>
    </w:p>
    <w:p w:rsidR="006E2E35" w:rsidRDefault="006E2E35" w:rsidP="006E2E35">
      <w:pPr>
        <w:numPr>
          <w:ilvl w:val="0"/>
          <w:numId w:val="3"/>
        </w:numPr>
        <w:suppressAutoHyphens/>
        <w:autoSpaceDE w:val="0"/>
        <w:spacing w:line="360" w:lineRule="auto"/>
        <w:contextualSpacing/>
        <w:jc w:val="both"/>
        <w:rPr>
          <w:rFonts w:ascii="Times New Roman" w:hAnsi="Times New Roman"/>
          <w:sz w:val="28"/>
          <w:szCs w:val="28"/>
        </w:rPr>
      </w:pPr>
      <w:r>
        <w:rPr>
          <w:rFonts w:ascii="Times New Roman" w:hAnsi="Times New Roman"/>
          <w:sz w:val="28"/>
          <w:szCs w:val="28"/>
        </w:rPr>
        <w:t xml:space="preserve">Положение о педагогическом совете, </w:t>
      </w:r>
    </w:p>
    <w:p w:rsidR="006E2E35" w:rsidRDefault="006E2E35" w:rsidP="006E2E35">
      <w:pPr>
        <w:numPr>
          <w:ilvl w:val="0"/>
          <w:numId w:val="3"/>
        </w:numPr>
        <w:suppressAutoHyphens/>
        <w:autoSpaceDE w:val="0"/>
        <w:spacing w:line="360" w:lineRule="auto"/>
        <w:contextualSpacing/>
        <w:jc w:val="both"/>
        <w:rPr>
          <w:rFonts w:ascii="Times New Roman" w:hAnsi="Times New Roman"/>
          <w:sz w:val="28"/>
          <w:szCs w:val="28"/>
        </w:rPr>
      </w:pPr>
      <w:r>
        <w:rPr>
          <w:rFonts w:ascii="Times New Roman" w:hAnsi="Times New Roman"/>
          <w:sz w:val="28"/>
          <w:szCs w:val="28"/>
        </w:rPr>
        <w:t xml:space="preserve">Положение об общем собрании работников, </w:t>
      </w:r>
    </w:p>
    <w:p w:rsidR="006E2E35" w:rsidRDefault="006E2E35" w:rsidP="006E2E35">
      <w:pPr>
        <w:numPr>
          <w:ilvl w:val="0"/>
          <w:numId w:val="3"/>
        </w:numPr>
        <w:suppressAutoHyphens/>
        <w:autoSpaceDE w:val="0"/>
        <w:spacing w:line="360" w:lineRule="auto"/>
        <w:contextualSpacing/>
        <w:jc w:val="both"/>
        <w:rPr>
          <w:rFonts w:ascii="Times New Roman" w:hAnsi="Times New Roman"/>
          <w:sz w:val="28"/>
          <w:szCs w:val="28"/>
        </w:rPr>
      </w:pPr>
      <w:r>
        <w:rPr>
          <w:rFonts w:ascii="Times New Roman" w:hAnsi="Times New Roman"/>
          <w:sz w:val="28"/>
          <w:szCs w:val="28"/>
        </w:rPr>
        <w:t xml:space="preserve">Положения об общем родительском собрании и  о родительском комитете, </w:t>
      </w:r>
    </w:p>
    <w:p w:rsidR="006E2E35" w:rsidRDefault="006E2E35" w:rsidP="006E2E35">
      <w:pPr>
        <w:numPr>
          <w:ilvl w:val="0"/>
          <w:numId w:val="3"/>
        </w:numPr>
        <w:suppressAutoHyphens/>
        <w:autoSpaceDE w:val="0"/>
        <w:spacing w:line="360" w:lineRule="auto"/>
        <w:contextualSpacing/>
        <w:jc w:val="both"/>
        <w:rPr>
          <w:rFonts w:ascii="Times New Roman" w:hAnsi="Times New Roman"/>
          <w:sz w:val="28"/>
          <w:szCs w:val="28"/>
        </w:rPr>
      </w:pPr>
      <w:proofErr w:type="gramStart"/>
      <w:r>
        <w:rPr>
          <w:rFonts w:ascii="Times New Roman" w:hAnsi="Times New Roman"/>
          <w:sz w:val="28"/>
          <w:szCs w:val="28"/>
        </w:rPr>
        <w:t>Положение о правилах приема, положение правила внутреннего распорядка для воспитанников, положение правила перевода и отчисления  и др.)</w:t>
      </w:r>
      <w:proofErr w:type="gramEnd"/>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Управление в Учреждении осуществляется в соответствии с законом РФ «Об образовании в Российской Федерации» и на основании Устава детского сада. Непосредственное управление детским садом осуществляет заведующий.  Формами самоуправления Учреждения  являются:</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Общее собрание трудового коллектива; </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Педагогический совет ДОУ.</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Родительский комитет ДОУ</w:t>
      </w:r>
    </w:p>
    <w:p w:rsidR="006E2E35" w:rsidRDefault="006E2E35" w:rsidP="006E2E35">
      <w:pPr>
        <w:spacing w:line="360" w:lineRule="auto"/>
        <w:contextualSpacing/>
        <w:jc w:val="both"/>
        <w:rPr>
          <w:rFonts w:ascii="Times New Roman" w:hAnsi="Times New Roman"/>
          <w:b/>
          <w:sz w:val="28"/>
          <w:szCs w:val="28"/>
        </w:rPr>
      </w:pPr>
      <w:r>
        <w:rPr>
          <w:rFonts w:ascii="Times New Roman" w:hAnsi="Times New Roman"/>
          <w:b/>
          <w:sz w:val="28"/>
          <w:szCs w:val="28"/>
        </w:rPr>
        <w:t xml:space="preserve">Выводы по разделу: </w:t>
      </w:r>
    </w:p>
    <w:p w:rsidR="006E2E35" w:rsidRPr="00027FD4" w:rsidRDefault="006E2E35" w:rsidP="006E2E35">
      <w:pPr>
        <w:spacing w:line="360" w:lineRule="auto"/>
        <w:contextualSpacing/>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 xml:space="preserve">Нормативно-правовая база соответствует правому обеспечению образовательной деятельности, согласно действующему законодательству и Уставу учреждения. В наличии документы, дающие право Учреждению </w:t>
      </w:r>
      <w:r>
        <w:rPr>
          <w:rFonts w:ascii="Times New Roman" w:hAnsi="Times New Roman"/>
          <w:sz w:val="28"/>
          <w:szCs w:val="28"/>
        </w:rPr>
        <w:lastRenderedPageBreak/>
        <w:t>владения и использования материально - технической базы для ведения образовательной деятельности. Нормативно - правовая база регулярно обновляется  в соответствии с требованиями, новыми законодательными актами.</w:t>
      </w:r>
    </w:p>
    <w:p w:rsidR="006E2E35" w:rsidRDefault="00CB7C89" w:rsidP="00CB7C89">
      <w:pPr>
        <w:pStyle w:val="1"/>
        <w:spacing w:line="360" w:lineRule="auto"/>
        <w:ind w:left="720"/>
        <w:contextualSpacing/>
        <w:rPr>
          <w:rFonts w:ascii="Times New Roman" w:hAnsi="Times New Roman" w:cs="Times New Roman"/>
          <w:sz w:val="28"/>
          <w:szCs w:val="28"/>
        </w:rPr>
      </w:pPr>
      <w:r>
        <w:rPr>
          <w:rFonts w:ascii="Times New Roman" w:hAnsi="Times New Roman" w:cs="Times New Roman"/>
          <w:b/>
          <w:sz w:val="28"/>
          <w:szCs w:val="28"/>
        </w:rPr>
        <w:t xml:space="preserve">                  3. </w:t>
      </w:r>
      <w:r w:rsidR="006E2E35">
        <w:rPr>
          <w:rFonts w:ascii="Times New Roman" w:hAnsi="Times New Roman" w:cs="Times New Roman"/>
          <w:b/>
          <w:sz w:val="28"/>
          <w:szCs w:val="28"/>
        </w:rPr>
        <w:t>Структура управления Учреждением</w:t>
      </w:r>
    </w:p>
    <w:p w:rsidR="006E2E35" w:rsidRDefault="006E2E35" w:rsidP="006E2E35">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Управление Учреждением  осуществляется в соответствии с законом «Об образовании в Российской Федерации» и  Устава</w:t>
      </w:r>
      <w:r>
        <w:rPr>
          <w:rFonts w:ascii="Times New Roman" w:hAnsi="Times New Roman"/>
          <w:color w:val="000000"/>
          <w:sz w:val="28"/>
          <w:szCs w:val="28"/>
        </w:rPr>
        <w:t xml:space="preserve"> на основе принципов единоначалия и самоуправления.</w:t>
      </w:r>
    </w:p>
    <w:p w:rsidR="006E2E35" w:rsidRDefault="006E2E35" w:rsidP="006E2E35">
      <w:pPr>
        <w:shd w:val="clear" w:color="auto" w:fill="FFFFFF"/>
        <w:spacing w:after="0" w:line="360" w:lineRule="auto"/>
        <w:contextualSpacing/>
        <w:jc w:val="both"/>
        <w:rPr>
          <w:rFonts w:ascii="Times New Roman" w:hAnsi="Times New Roman"/>
          <w:sz w:val="28"/>
          <w:szCs w:val="28"/>
        </w:rPr>
      </w:pPr>
      <w:r>
        <w:rPr>
          <w:rFonts w:ascii="Times New Roman" w:hAnsi="Times New Roman"/>
          <w:sz w:val="28"/>
          <w:szCs w:val="28"/>
        </w:rPr>
        <w:t xml:space="preserve">    Непосредственное управление деятельностью Учреждения  осуществляет заведующий  - Федюшина Ольга Павловна, образование высшее непедагогическое, стаж педагогической работы – 35 лет, в данной должности – 14 лет. </w:t>
      </w:r>
      <w:r>
        <w:rPr>
          <w:rFonts w:ascii="Times New Roman" w:hAnsi="Times New Roman"/>
          <w:color w:val="000000"/>
          <w:sz w:val="28"/>
          <w:szCs w:val="28"/>
        </w:rPr>
        <w:t>Заведующий осуществляет непосредственное руководство детским садом и несет ответственность за деятельность Учреждения.</w:t>
      </w:r>
      <w:r>
        <w:rPr>
          <w:sz w:val="28"/>
          <w:szCs w:val="28"/>
        </w:rPr>
        <w:t xml:space="preserve"> </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Система управления носит</w:t>
      </w:r>
      <w:r>
        <w:rPr>
          <w:sz w:val="28"/>
          <w:szCs w:val="28"/>
        </w:rPr>
        <w:t xml:space="preserve"> </w:t>
      </w:r>
      <w:r>
        <w:rPr>
          <w:rFonts w:ascii="Times New Roman" w:hAnsi="Times New Roman"/>
          <w:sz w:val="28"/>
          <w:szCs w:val="28"/>
        </w:rPr>
        <w:t xml:space="preserve"> государственно - общественный характер.</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Общее собрание работников является формой самоуправления, обеспечивающей совершенствование деятельности Учреждения. </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В течение года проведено 2 Общих собрания работников.</w:t>
      </w:r>
    </w:p>
    <w:p w:rsidR="006E2E35" w:rsidRDefault="006E2E35" w:rsidP="006E2E35">
      <w:pPr>
        <w:spacing w:after="0" w:line="360" w:lineRule="auto"/>
        <w:ind w:right="-6"/>
        <w:contextualSpacing/>
        <w:jc w:val="both"/>
        <w:rPr>
          <w:rFonts w:ascii="Times New Roman" w:hAnsi="Times New Roman"/>
          <w:sz w:val="28"/>
          <w:szCs w:val="28"/>
        </w:rPr>
      </w:pPr>
      <w:r>
        <w:rPr>
          <w:rFonts w:ascii="Times New Roman" w:hAnsi="Times New Roman"/>
          <w:sz w:val="28"/>
          <w:szCs w:val="28"/>
        </w:rPr>
        <w:t xml:space="preserve">   Систему общественного управления представляют: </w:t>
      </w:r>
    </w:p>
    <w:p w:rsidR="006E2E35" w:rsidRDefault="006E2E35" w:rsidP="006E2E35">
      <w:pPr>
        <w:spacing w:after="0" w:line="360" w:lineRule="auto"/>
        <w:ind w:right="-6"/>
        <w:contextualSpacing/>
        <w:jc w:val="both"/>
        <w:rPr>
          <w:rFonts w:ascii="Times New Roman" w:hAnsi="Times New Roman"/>
          <w:sz w:val="28"/>
          <w:szCs w:val="28"/>
        </w:rPr>
      </w:pPr>
      <w:r>
        <w:rPr>
          <w:rFonts w:ascii="Times New Roman" w:hAnsi="Times New Roman"/>
          <w:sz w:val="28"/>
          <w:szCs w:val="28"/>
        </w:rPr>
        <w:t>- родительский комитет (законных представителей) – 3 представителя из каждой возрастной группы, делегированы</w:t>
      </w:r>
      <w:r>
        <w:rPr>
          <w:rFonts w:ascii="Times New Roman" w:hAnsi="Times New Roman"/>
          <w:color w:val="FF0000"/>
          <w:sz w:val="28"/>
          <w:szCs w:val="28"/>
        </w:rPr>
        <w:t xml:space="preserve"> </w:t>
      </w:r>
      <w:r>
        <w:rPr>
          <w:rFonts w:ascii="Times New Roman" w:hAnsi="Times New Roman"/>
          <w:sz w:val="28"/>
          <w:szCs w:val="28"/>
        </w:rPr>
        <w:t>родительскими комитетами групп;</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Форма общественно - профессионального управления: - педагогический совет. Проведено 4  </w:t>
      </w:r>
      <w:proofErr w:type="gramStart"/>
      <w:r>
        <w:rPr>
          <w:rFonts w:ascii="Times New Roman" w:hAnsi="Times New Roman"/>
          <w:sz w:val="28"/>
          <w:szCs w:val="28"/>
        </w:rPr>
        <w:t>педагогических</w:t>
      </w:r>
      <w:proofErr w:type="gramEnd"/>
      <w:r>
        <w:rPr>
          <w:rFonts w:ascii="Times New Roman" w:hAnsi="Times New Roman"/>
          <w:sz w:val="28"/>
          <w:szCs w:val="28"/>
        </w:rPr>
        <w:t xml:space="preserve"> совета:</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CE4CC3">
        <w:rPr>
          <w:rFonts w:ascii="Times New Roman" w:hAnsi="Times New Roman"/>
          <w:sz w:val="28"/>
          <w:szCs w:val="28"/>
        </w:rPr>
        <w:t>«Познавательно речевое развитие дошкольников через различные формы работы»</w:t>
      </w:r>
      <w:r>
        <w:rPr>
          <w:rFonts w:ascii="Times New Roman" w:hAnsi="Times New Roman"/>
          <w:sz w:val="28"/>
          <w:szCs w:val="28"/>
        </w:rPr>
        <w:t xml:space="preserve"> </w:t>
      </w:r>
    </w:p>
    <w:p w:rsidR="006E2E35"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Цель: повышение профессиональной </w:t>
      </w:r>
      <w:r w:rsidRPr="001C7A31">
        <w:rPr>
          <w:rFonts w:ascii="Times New Roman" w:hAnsi="Times New Roman"/>
          <w:sz w:val="28"/>
          <w:szCs w:val="28"/>
        </w:rPr>
        <w:t>компетентности воспитателей по формированию познавательно – речевого развития детей через различные формы</w:t>
      </w:r>
      <w:r>
        <w:rPr>
          <w:rFonts w:ascii="Times New Roman" w:hAnsi="Times New Roman"/>
          <w:sz w:val="28"/>
          <w:szCs w:val="28"/>
        </w:rPr>
        <w:t xml:space="preserve"> деятельности.</w:t>
      </w:r>
    </w:p>
    <w:p w:rsidR="006E2E35" w:rsidRDefault="006E2E35" w:rsidP="006E2E35">
      <w:pPr>
        <w:spacing w:line="360" w:lineRule="auto"/>
        <w:contextualSpacing/>
        <w:jc w:val="both"/>
        <w:rPr>
          <w:rFonts w:ascii="Times New Roman" w:hAnsi="Times New Roman"/>
          <w:sz w:val="28"/>
          <w:szCs w:val="28"/>
        </w:rPr>
      </w:pPr>
      <w:r w:rsidRPr="0077586F">
        <w:rPr>
          <w:rFonts w:ascii="Times New Roman" w:hAnsi="Times New Roman"/>
          <w:sz w:val="28"/>
          <w:szCs w:val="28"/>
        </w:rPr>
        <w:t>-  «Итоговый педагогический совет. Оценка деятельности ДОУ за 2023 - 2024 учебный год</w:t>
      </w:r>
      <w:r>
        <w:rPr>
          <w:rFonts w:ascii="Times New Roman" w:hAnsi="Times New Roman"/>
          <w:sz w:val="28"/>
          <w:szCs w:val="28"/>
        </w:rPr>
        <w:t>»</w:t>
      </w:r>
    </w:p>
    <w:p w:rsidR="006E2E35" w:rsidRDefault="006E2E35" w:rsidP="006E2E35">
      <w:pPr>
        <w:spacing w:line="360" w:lineRule="auto"/>
        <w:contextualSpacing/>
        <w:jc w:val="both"/>
        <w:rPr>
          <w:rFonts w:ascii="Times New Roman" w:hAnsi="Times New Roman"/>
          <w:sz w:val="28"/>
          <w:szCs w:val="28"/>
        </w:rPr>
      </w:pPr>
      <w:r w:rsidRPr="001C7A31">
        <w:rPr>
          <w:rFonts w:ascii="Times New Roman" w:hAnsi="Times New Roman"/>
          <w:bCs/>
          <w:sz w:val="28"/>
          <w:szCs w:val="28"/>
        </w:rPr>
        <w:lastRenderedPageBreak/>
        <w:t>Цель:</w:t>
      </w:r>
      <w:r>
        <w:rPr>
          <w:rFonts w:ascii="Times New Roman" w:hAnsi="Times New Roman"/>
          <w:sz w:val="28"/>
          <w:szCs w:val="28"/>
        </w:rPr>
        <w:t xml:space="preserve"> п</w:t>
      </w:r>
      <w:r w:rsidRPr="00C5506F">
        <w:rPr>
          <w:rFonts w:ascii="Times New Roman" w:hAnsi="Times New Roman"/>
          <w:sz w:val="28"/>
          <w:szCs w:val="28"/>
        </w:rPr>
        <w:t>одведение итогов деятельности ДОУ и результатов рабо</w:t>
      </w:r>
      <w:r>
        <w:rPr>
          <w:rFonts w:ascii="Times New Roman" w:hAnsi="Times New Roman"/>
          <w:sz w:val="28"/>
          <w:szCs w:val="28"/>
        </w:rPr>
        <w:t>ты сотрудников за истекший год. Прогнозирование</w:t>
      </w:r>
      <w:r w:rsidRPr="00C5506F">
        <w:rPr>
          <w:rFonts w:ascii="Times New Roman" w:hAnsi="Times New Roman"/>
          <w:sz w:val="28"/>
          <w:szCs w:val="28"/>
        </w:rPr>
        <w:t xml:space="preserve"> деятельност</w:t>
      </w:r>
      <w:r>
        <w:rPr>
          <w:rFonts w:ascii="Times New Roman" w:hAnsi="Times New Roman"/>
          <w:sz w:val="28"/>
          <w:szCs w:val="28"/>
        </w:rPr>
        <w:t>и</w:t>
      </w:r>
      <w:r w:rsidRPr="00C5506F">
        <w:rPr>
          <w:rFonts w:ascii="Times New Roman" w:hAnsi="Times New Roman"/>
          <w:sz w:val="28"/>
          <w:szCs w:val="28"/>
        </w:rPr>
        <w:t xml:space="preserve"> на </w:t>
      </w:r>
      <w:r>
        <w:rPr>
          <w:rFonts w:ascii="Times New Roman" w:hAnsi="Times New Roman"/>
          <w:sz w:val="28"/>
          <w:szCs w:val="28"/>
        </w:rPr>
        <w:t xml:space="preserve">новый учебный </w:t>
      </w:r>
      <w:r w:rsidRPr="00C5506F">
        <w:rPr>
          <w:rFonts w:ascii="Times New Roman" w:hAnsi="Times New Roman"/>
          <w:sz w:val="28"/>
          <w:szCs w:val="28"/>
        </w:rPr>
        <w:t>год.</w:t>
      </w:r>
    </w:p>
    <w:p w:rsidR="006E2E35" w:rsidRPr="001C7A31" w:rsidRDefault="006E2E35" w:rsidP="006E2E35">
      <w:pPr>
        <w:spacing w:line="360" w:lineRule="auto"/>
        <w:contextualSpacing/>
        <w:jc w:val="both"/>
        <w:rPr>
          <w:rFonts w:ascii="Times New Roman" w:hAnsi="Times New Roman"/>
          <w:sz w:val="28"/>
          <w:szCs w:val="28"/>
        </w:rPr>
      </w:pPr>
      <w:r w:rsidRPr="001C7A31">
        <w:rPr>
          <w:rFonts w:ascii="Times New Roman" w:hAnsi="Times New Roman"/>
          <w:sz w:val="28"/>
          <w:szCs w:val="28"/>
        </w:rPr>
        <w:t xml:space="preserve">- «Организация и планирование деятельности ДОУ на 2024 - 2025 учебный год с учетом  ФГОС и ФОП </w:t>
      </w:r>
      <w:proofErr w:type="gramStart"/>
      <w:r w:rsidRPr="001C7A31">
        <w:rPr>
          <w:rFonts w:ascii="Times New Roman" w:hAnsi="Times New Roman"/>
          <w:sz w:val="28"/>
          <w:szCs w:val="28"/>
        </w:rPr>
        <w:t>ДО</w:t>
      </w:r>
      <w:proofErr w:type="gramEnd"/>
      <w:r w:rsidRPr="001C7A31">
        <w:rPr>
          <w:rFonts w:ascii="Times New Roman" w:hAnsi="Times New Roman"/>
          <w:sz w:val="28"/>
          <w:szCs w:val="28"/>
        </w:rPr>
        <w:t>»</w:t>
      </w:r>
    </w:p>
    <w:p w:rsidR="006E2E35" w:rsidRDefault="006E2E35" w:rsidP="006E2E35">
      <w:pPr>
        <w:spacing w:line="360" w:lineRule="auto"/>
        <w:contextualSpacing/>
        <w:jc w:val="both"/>
        <w:rPr>
          <w:rFonts w:ascii="Times New Roman" w:hAnsi="Times New Roman"/>
          <w:sz w:val="28"/>
          <w:szCs w:val="28"/>
        </w:rPr>
      </w:pPr>
      <w:r w:rsidRPr="00AB3919">
        <w:rPr>
          <w:rFonts w:ascii="Times New Roman" w:hAnsi="Times New Roman"/>
          <w:sz w:val="28"/>
          <w:szCs w:val="28"/>
        </w:rPr>
        <w:t>Цель:</w:t>
      </w:r>
      <w:r w:rsidRPr="00AB3919">
        <w:rPr>
          <w:rFonts w:ascii="Times New Roman" w:hAnsi="Times New Roman"/>
          <w:b/>
          <w:sz w:val="28"/>
          <w:szCs w:val="28"/>
        </w:rPr>
        <w:t xml:space="preserve"> </w:t>
      </w:r>
      <w:r>
        <w:rPr>
          <w:rFonts w:ascii="Times New Roman" w:hAnsi="Times New Roman"/>
          <w:sz w:val="28"/>
          <w:szCs w:val="28"/>
        </w:rPr>
        <w:t>о</w:t>
      </w:r>
      <w:r w:rsidRPr="00AB3919">
        <w:rPr>
          <w:rFonts w:ascii="Times New Roman" w:hAnsi="Times New Roman"/>
          <w:sz w:val="28"/>
          <w:szCs w:val="28"/>
        </w:rPr>
        <w:t>бсуждение приоритетных направлений работы ДОУ в 2024 – 2025 учебном году.</w:t>
      </w:r>
    </w:p>
    <w:p w:rsidR="006E2E35" w:rsidRDefault="006E2E35" w:rsidP="006E2E35">
      <w:pPr>
        <w:spacing w:line="360" w:lineRule="auto"/>
        <w:contextualSpacing/>
        <w:jc w:val="both"/>
        <w:rPr>
          <w:rFonts w:ascii="Times New Roman" w:hAnsi="Times New Roman"/>
          <w:b/>
          <w:bCs/>
          <w:color w:val="000000"/>
          <w:sz w:val="28"/>
          <w:szCs w:val="28"/>
        </w:rPr>
      </w:pPr>
      <w:r w:rsidRPr="00AB3919">
        <w:rPr>
          <w:rFonts w:ascii="Times New Roman" w:hAnsi="Times New Roman"/>
          <w:sz w:val="28"/>
          <w:szCs w:val="28"/>
        </w:rPr>
        <w:t xml:space="preserve">- </w:t>
      </w:r>
      <w:r w:rsidRPr="00AB3919">
        <w:rPr>
          <w:rFonts w:ascii="Times New Roman" w:hAnsi="Times New Roman"/>
          <w:color w:val="000000"/>
          <w:sz w:val="28"/>
          <w:szCs w:val="28"/>
        </w:rPr>
        <w:t>«Важность семейных традиций в воспитательной деятельности ДОУ»</w:t>
      </w:r>
      <w:r>
        <w:rPr>
          <w:rFonts w:ascii="Times New Roman" w:hAnsi="Times New Roman"/>
          <w:color w:val="000000"/>
          <w:sz w:val="28"/>
          <w:szCs w:val="28"/>
        </w:rPr>
        <w:t xml:space="preserve">  </w:t>
      </w:r>
      <w:r w:rsidRPr="00AB3919">
        <w:rPr>
          <w:rFonts w:ascii="Times New Roman" w:hAnsi="Times New Roman"/>
          <w:color w:val="000000"/>
          <w:sz w:val="28"/>
          <w:szCs w:val="28"/>
        </w:rPr>
        <w:t xml:space="preserve">Цель: Создание мотивации педагогов к деятельности в направлении формирования у детей понятия «семейные ценности» в различных видах деятельности в условиях личностного подхода и </w:t>
      </w:r>
      <w:proofErr w:type="spellStart"/>
      <w:r w:rsidRPr="00AB3919">
        <w:rPr>
          <w:rFonts w:ascii="Times New Roman" w:hAnsi="Times New Roman"/>
          <w:color w:val="000000"/>
          <w:sz w:val="28"/>
          <w:szCs w:val="28"/>
        </w:rPr>
        <w:t>гуманизации</w:t>
      </w:r>
      <w:proofErr w:type="spellEnd"/>
      <w:r w:rsidRPr="00AB3919">
        <w:rPr>
          <w:rFonts w:ascii="Times New Roman" w:hAnsi="Times New Roman"/>
          <w:color w:val="000000"/>
          <w:sz w:val="28"/>
          <w:szCs w:val="28"/>
        </w:rPr>
        <w:t xml:space="preserve"> воспитательного процесса в целом.</w:t>
      </w:r>
    </w:p>
    <w:p w:rsidR="006E2E35" w:rsidRPr="00AB3919" w:rsidRDefault="006E2E35" w:rsidP="006E2E35">
      <w:pPr>
        <w:spacing w:line="360" w:lineRule="auto"/>
        <w:contextualSpacing/>
        <w:jc w:val="both"/>
        <w:rPr>
          <w:rFonts w:ascii="Times New Roman" w:hAnsi="Times New Roman"/>
          <w:sz w:val="28"/>
          <w:szCs w:val="28"/>
        </w:rPr>
      </w:pPr>
      <w:r>
        <w:rPr>
          <w:rFonts w:ascii="Times New Roman" w:hAnsi="Times New Roman"/>
          <w:sz w:val="28"/>
          <w:szCs w:val="28"/>
        </w:rPr>
        <w:t xml:space="preserve">    Действует Положение о каждом органе самоуправления, конкретные полномочия управления Организацией определены в Уставе. </w:t>
      </w:r>
    </w:p>
    <w:p w:rsidR="006E2E35" w:rsidRDefault="006E2E35" w:rsidP="006E2E35">
      <w:pPr>
        <w:spacing w:after="0" w:line="360" w:lineRule="auto"/>
        <w:ind w:right="-6"/>
        <w:contextualSpacing/>
        <w:jc w:val="both"/>
        <w:rPr>
          <w:rFonts w:ascii="Times New Roman" w:hAnsi="Times New Roman"/>
          <w:sz w:val="28"/>
          <w:szCs w:val="28"/>
        </w:rPr>
      </w:pPr>
      <w:r>
        <w:rPr>
          <w:rFonts w:ascii="Times New Roman" w:hAnsi="Times New Roman"/>
          <w:b/>
          <w:sz w:val="28"/>
          <w:szCs w:val="28"/>
        </w:rPr>
        <w:t>Выводы по разделу:</w:t>
      </w:r>
    </w:p>
    <w:p w:rsidR="006E2E35" w:rsidRDefault="006E2E35" w:rsidP="006E2E35">
      <w:pPr>
        <w:spacing w:after="0" w:line="360" w:lineRule="auto"/>
        <w:ind w:right="-6" w:firstLine="709"/>
        <w:contextualSpacing/>
        <w:jc w:val="both"/>
        <w:rPr>
          <w:rFonts w:ascii="Times New Roman" w:hAnsi="Times New Roman"/>
          <w:sz w:val="28"/>
          <w:szCs w:val="28"/>
        </w:rPr>
      </w:pPr>
      <w:r>
        <w:rPr>
          <w:rFonts w:ascii="Times New Roman" w:hAnsi="Times New Roman"/>
          <w:sz w:val="28"/>
          <w:szCs w:val="28"/>
        </w:rPr>
        <w:t>Работники организации и родительская общественность имеют возможность участвовать в принятии управленческих решений через работу в различных комиссиях, органах управления.</w:t>
      </w:r>
    </w:p>
    <w:p w:rsidR="006E2E35" w:rsidRDefault="006E2E35" w:rsidP="006E2E35">
      <w:pPr>
        <w:spacing w:after="0" w:line="360" w:lineRule="auto"/>
        <w:ind w:right="-6" w:firstLine="709"/>
        <w:contextualSpacing/>
        <w:jc w:val="both"/>
        <w:rPr>
          <w:rFonts w:ascii="Times New Roman" w:hAnsi="Times New Roman"/>
          <w:sz w:val="28"/>
          <w:szCs w:val="28"/>
        </w:rPr>
      </w:pPr>
      <w:r>
        <w:rPr>
          <w:rFonts w:ascii="Times New Roman" w:hAnsi="Times New Roman"/>
          <w:sz w:val="28"/>
          <w:szCs w:val="28"/>
        </w:rPr>
        <w:t xml:space="preserve">В интересах сотрудников Учреждения  работает профсоюзная организация </w:t>
      </w:r>
      <w:r>
        <w:rPr>
          <w:rFonts w:ascii="Times New Roman" w:hAnsi="Times New Roman"/>
          <w:color w:val="FF0000"/>
          <w:sz w:val="28"/>
          <w:szCs w:val="28"/>
        </w:rPr>
        <w:t xml:space="preserve"> </w:t>
      </w:r>
      <w:r w:rsidR="00F71B41">
        <w:rPr>
          <w:rFonts w:ascii="Times New Roman" w:hAnsi="Times New Roman"/>
          <w:sz w:val="28"/>
          <w:szCs w:val="28"/>
        </w:rPr>
        <w:t>с профсоюзным комитетом. Из 12 работников  - 11</w:t>
      </w:r>
      <w:r>
        <w:rPr>
          <w:rFonts w:ascii="Times New Roman" w:hAnsi="Times New Roman"/>
          <w:sz w:val="28"/>
          <w:szCs w:val="28"/>
        </w:rPr>
        <w:t xml:space="preserve"> члены профсоюзной организации. Это составляет 92 %.</w:t>
      </w:r>
    </w:p>
    <w:p w:rsidR="006E2E35" w:rsidRDefault="006E2E35" w:rsidP="006E2E35">
      <w:pPr>
        <w:pStyle w:val="a4"/>
        <w:spacing w:after="0" w:line="360" w:lineRule="auto"/>
        <w:ind w:left="709"/>
        <w:contextualSpacing/>
        <w:jc w:val="center"/>
        <w:rPr>
          <w:rFonts w:ascii="Times New Roman" w:hAnsi="Times New Roman"/>
          <w:b/>
          <w:sz w:val="28"/>
          <w:szCs w:val="28"/>
        </w:rPr>
      </w:pPr>
      <w:r>
        <w:rPr>
          <w:rFonts w:ascii="Times New Roman" w:hAnsi="Times New Roman"/>
          <w:b/>
          <w:sz w:val="28"/>
          <w:szCs w:val="28"/>
        </w:rPr>
        <w:t>4 Кадровое обеспечение учреждения.</w:t>
      </w:r>
    </w:p>
    <w:p w:rsidR="006E2E35" w:rsidRPr="009A1EA6" w:rsidRDefault="006E2E35" w:rsidP="006E2E35">
      <w:pPr>
        <w:pStyle w:val="msonormalcxspmiddle"/>
        <w:spacing w:after="0" w:line="360" w:lineRule="auto"/>
        <w:ind w:firstLine="709"/>
        <w:contextualSpacing/>
        <w:jc w:val="both"/>
        <w:rPr>
          <w:sz w:val="28"/>
          <w:szCs w:val="28"/>
        </w:rPr>
      </w:pPr>
      <w:r w:rsidRPr="00CB1262">
        <w:rPr>
          <w:sz w:val="28"/>
          <w:szCs w:val="28"/>
        </w:rPr>
        <w:t xml:space="preserve">Педагогические кадры </w:t>
      </w:r>
      <w:r>
        <w:rPr>
          <w:sz w:val="28"/>
          <w:szCs w:val="28"/>
        </w:rPr>
        <w:t>Учреждения</w:t>
      </w:r>
      <w:r w:rsidRPr="00CB1262">
        <w:rPr>
          <w:sz w:val="28"/>
          <w:szCs w:val="28"/>
        </w:rPr>
        <w:t xml:space="preserve"> обеспечивают охрану жизни и укрепление физического и психического здоровья детей, обеспечивают познавательное, речевое, социально-коммуникативное, художественно-эстетическое, физическое развитие детей. Обеспечивают взаимодействие с семьями для обеспечения полноценного развития детей. Анализ кадрового состава показывает, что педагогический коллектив </w:t>
      </w:r>
      <w:r>
        <w:rPr>
          <w:sz w:val="28"/>
          <w:szCs w:val="28"/>
        </w:rPr>
        <w:t>Учреждения</w:t>
      </w:r>
      <w:r w:rsidRPr="00CB1262">
        <w:rPr>
          <w:sz w:val="28"/>
          <w:szCs w:val="28"/>
        </w:rPr>
        <w:t xml:space="preserve"> </w:t>
      </w:r>
      <w:r>
        <w:rPr>
          <w:color w:val="000000"/>
          <w:sz w:val="28"/>
          <w:szCs w:val="28"/>
        </w:rPr>
        <w:t>укомплектован полностью в соответствии со штатным расписанием</w:t>
      </w:r>
      <w:r>
        <w:rPr>
          <w:sz w:val="28"/>
          <w:szCs w:val="28"/>
        </w:rPr>
        <w:t xml:space="preserve"> и </w:t>
      </w:r>
      <w:r w:rsidRPr="00CB1262">
        <w:rPr>
          <w:sz w:val="28"/>
          <w:szCs w:val="28"/>
        </w:rPr>
        <w:lastRenderedPageBreak/>
        <w:t xml:space="preserve">обладает  достаточным уровнем профессионализма, творческим потенциалом и способностью к инновационной деятельности. </w:t>
      </w:r>
    </w:p>
    <w:p w:rsidR="006E2E35" w:rsidRDefault="006E2E35" w:rsidP="006E2E35">
      <w:pPr>
        <w:pStyle w:val="msonormalcxspmiddle"/>
        <w:spacing w:after="0" w:line="360" w:lineRule="auto"/>
        <w:ind w:firstLine="709"/>
        <w:contextualSpacing/>
        <w:jc w:val="both"/>
        <w:rPr>
          <w:sz w:val="28"/>
          <w:szCs w:val="28"/>
        </w:rPr>
      </w:pPr>
      <w:r>
        <w:rPr>
          <w:sz w:val="28"/>
          <w:szCs w:val="28"/>
        </w:rPr>
        <w:t>В Учреждении работают 8 педагогов, в том числе музыкальный руководитель (внутренний совместитель)</w:t>
      </w:r>
    </w:p>
    <w:p w:rsidR="006E2E35" w:rsidRDefault="006E2E35" w:rsidP="00394FCD">
      <w:pPr>
        <w:spacing w:after="0" w:line="360" w:lineRule="auto"/>
        <w:ind w:firstLine="709"/>
        <w:contextualSpacing/>
        <w:jc w:val="both"/>
        <w:rPr>
          <w:rFonts w:ascii="Times New Roman" w:hAnsi="Times New Roman"/>
          <w:b/>
          <w:sz w:val="24"/>
          <w:szCs w:val="24"/>
        </w:rPr>
      </w:pPr>
      <w:r>
        <w:rPr>
          <w:rFonts w:ascii="Times New Roman" w:hAnsi="Times New Roman"/>
          <w:sz w:val="28"/>
          <w:szCs w:val="28"/>
        </w:rPr>
        <w:t xml:space="preserve">Педагогические работники  имеют высшее образование, в том числе  педагогической направленности (профиля)   и среднее профессиональное, в том числе  образование педагогической направленности (профиля) </w:t>
      </w:r>
      <w:proofErr w:type="gramStart"/>
      <w:r>
        <w:rPr>
          <w:rFonts w:ascii="Times New Roman" w:hAnsi="Times New Roman"/>
          <w:sz w:val="28"/>
          <w:szCs w:val="28"/>
        </w:rPr>
        <w:t>на конец</w:t>
      </w:r>
      <w:proofErr w:type="gramEnd"/>
      <w:r>
        <w:rPr>
          <w:rFonts w:ascii="Times New Roman" w:hAnsi="Times New Roman"/>
          <w:sz w:val="28"/>
          <w:szCs w:val="28"/>
        </w:rPr>
        <w:t xml:space="preserve"> 2024 года:</w:t>
      </w:r>
    </w:p>
    <w:p w:rsidR="006E2E35" w:rsidRPr="00AB3919" w:rsidRDefault="006E2E35" w:rsidP="006E2E35">
      <w:pPr>
        <w:spacing w:after="0" w:line="240" w:lineRule="auto"/>
        <w:ind w:firstLine="709"/>
        <w:jc w:val="right"/>
        <w:rPr>
          <w:rFonts w:ascii="Times New Roman" w:hAnsi="Times New Roman"/>
          <w:b/>
          <w:sz w:val="28"/>
          <w:szCs w:val="28"/>
        </w:rPr>
      </w:pPr>
      <w:r w:rsidRPr="00AB3919">
        <w:rPr>
          <w:rFonts w:ascii="Times New Roman" w:hAnsi="Times New Roman"/>
          <w:b/>
          <w:sz w:val="28"/>
          <w:szCs w:val="28"/>
        </w:rPr>
        <w:t>Таблица 1</w:t>
      </w:r>
    </w:p>
    <w:tbl>
      <w:tblPr>
        <w:tblW w:w="9894" w:type="dxa"/>
        <w:tblInd w:w="-318" w:type="dxa"/>
        <w:tblLayout w:type="fixed"/>
        <w:tblLook w:val="0000"/>
      </w:tblPr>
      <w:tblGrid>
        <w:gridCol w:w="2237"/>
        <w:gridCol w:w="1618"/>
        <w:gridCol w:w="1896"/>
        <w:gridCol w:w="2237"/>
        <w:gridCol w:w="1906"/>
      </w:tblGrid>
      <w:tr w:rsidR="006E2E35" w:rsidRPr="00AB3919" w:rsidTr="007756B3">
        <w:tc>
          <w:tcPr>
            <w:tcW w:w="2237"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rPr>
                <w:rFonts w:ascii="Times New Roman" w:hAnsi="Times New Roman"/>
                <w:sz w:val="28"/>
                <w:szCs w:val="28"/>
              </w:rPr>
            </w:pPr>
            <w:r w:rsidRPr="00AB3919">
              <w:rPr>
                <w:rFonts w:ascii="Times New Roman" w:hAnsi="Times New Roman"/>
                <w:b/>
                <w:sz w:val="28"/>
                <w:szCs w:val="28"/>
              </w:rPr>
              <w:t>Всего педагогических работников</w:t>
            </w:r>
          </w:p>
        </w:tc>
        <w:tc>
          <w:tcPr>
            <w:tcW w:w="161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rPr>
                <w:rFonts w:ascii="Times New Roman" w:hAnsi="Times New Roman"/>
                <w:sz w:val="28"/>
                <w:szCs w:val="28"/>
              </w:rPr>
            </w:pPr>
            <w:r w:rsidRPr="00AB3919">
              <w:rPr>
                <w:rFonts w:ascii="Times New Roman" w:hAnsi="Times New Roman"/>
                <w:b/>
                <w:sz w:val="28"/>
                <w:szCs w:val="28"/>
              </w:rPr>
              <w:t>Высшее образование</w:t>
            </w:r>
          </w:p>
        </w:tc>
        <w:tc>
          <w:tcPr>
            <w:tcW w:w="1896"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rPr>
                <w:rFonts w:ascii="Times New Roman" w:hAnsi="Times New Roman"/>
                <w:sz w:val="28"/>
                <w:szCs w:val="28"/>
              </w:rPr>
            </w:pPr>
            <w:r w:rsidRPr="00AB3919">
              <w:rPr>
                <w:rFonts w:ascii="Times New Roman" w:hAnsi="Times New Roman"/>
                <w:b/>
                <w:sz w:val="28"/>
                <w:szCs w:val="28"/>
              </w:rPr>
              <w:t xml:space="preserve">В том числе </w:t>
            </w:r>
            <w:proofErr w:type="gramStart"/>
            <w:r w:rsidRPr="00AB3919">
              <w:rPr>
                <w:rFonts w:ascii="Times New Roman" w:hAnsi="Times New Roman"/>
                <w:b/>
                <w:sz w:val="28"/>
                <w:szCs w:val="28"/>
              </w:rPr>
              <w:t>педагогическое</w:t>
            </w:r>
            <w:proofErr w:type="gramEnd"/>
          </w:p>
        </w:tc>
        <w:tc>
          <w:tcPr>
            <w:tcW w:w="2237"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rPr>
                <w:rFonts w:ascii="Times New Roman" w:hAnsi="Times New Roman"/>
                <w:sz w:val="28"/>
                <w:szCs w:val="28"/>
              </w:rPr>
            </w:pPr>
            <w:r w:rsidRPr="00AB3919">
              <w:rPr>
                <w:rFonts w:ascii="Times New Roman" w:hAnsi="Times New Roman"/>
                <w:b/>
                <w:sz w:val="28"/>
                <w:szCs w:val="28"/>
              </w:rPr>
              <w:t>Среднее профессиональное</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rPr>
                <w:rFonts w:ascii="Times New Roman" w:hAnsi="Times New Roman"/>
                <w:sz w:val="28"/>
                <w:szCs w:val="28"/>
              </w:rPr>
            </w:pPr>
            <w:r w:rsidRPr="00AB3919">
              <w:rPr>
                <w:rFonts w:ascii="Times New Roman" w:hAnsi="Times New Roman"/>
                <w:b/>
                <w:sz w:val="28"/>
                <w:szCs w:val="28"/>
              </w:rPr>
              <w:t xml:space="preserve">В том числе </w:t>
            </w:r>
            <w:proofErr w:type="gramStart"/>
            <w:r w:rsidRPr="00AB3919">
              <w:rPr>
                <w:rFonts w:ascii="Times New Roman" w:hAnsi="Times New Roman"/>
                <w:b/>
                <w:sz w:val="28"/>
                <w:szCs w:val="28"/>
              </w:rPr>
              <w:t>педагогическое</w:t>
            </w:r>
            <w:proofErr w:type="gramEnd"/>
          </w:p>
        </w:tc>
      </w:tr>
      <w:tr w:rsidR="006E2E35" w:rsidRPr="00AB3919" w:rsidTr="007756B3">
        <w:tc>
          <w:tcPr>
            <w:tcW w:w="2237"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right"/>
              <w:rPr>
                <w:rFonts w:ascii="Times New Roman" w:hAnsi="Times New Roman"/>
                <w:sz w:val="28"/>
                <w:szCs w:val="28"/>
              </w:rPr>
            </w:pPr>
            <w:r w:rsidRPr="00AB3919">
              <w:rPr>
                <w:rFonts w:ascii="Times New Roman" w:hAnsi="Times New Roman"/>
                <w:sz w:val="28"/>
                <w:szCs w:val="28"/>
              </w:rPr>
              <w:t>8</w:t>
            </w:r>
          </w:p>
        </w:tc>
        <w:tc>
          <w:tcPr>
            <w:tcW w:w="161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right"/>
              <w:rPr>
                <w:rFonts w:ascii="Times New Roman" w:hAnsi="Times New Roman"/>
                <w:sz w:val="28"/>
                <w:szCs w:val="28"/>
              </w:rPr>
            </w:pPr>
            <w:r w:rsidRPr="00AB3919">
              <w:rPr>
                <w:rFonts w:ascii="Times New Roman" w:hAnsi="Times New Roman"/>
                <w:sz w:val="28"/>
                <w:szCs w:val="28"/>
              </w:rPr>
              <w:t>3</w:t>
            </w:r>
          </w:p>
        </w:tc>
        <w:tc>
          <w:tcPr>
            <w:tcW w:w="1896"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right"/>
              <w:rPr>
                <w:rFonts w:ascii="Times New Roman" w:hAnsi="Times New Roman"/>
                <w:sz w:val="28"/>
                <w:szCs w:val="28"/>
              </w:rPr>
            </w:pPr>
            <w:r w:rsidRPr="00AB3919">
              <w:rPr>
                <w:rFonts w:ascii="Times New Roman" w:hAnsi="Times New Roman"/>
                <w:sz w:val="28"/>
                <w:szCs w:val="28"/>
              </w:rPr>
              <w:t>2</w:t>
            </w:r>
          </w:p>
        </w:tc>
        <w:tc>
          <w:tcPr>
            <w:tcW w:w="2237"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right"/>
              <w:rPr>
                <w:rFonts w:ascii="Times New Roman" w:hAnsi="Times New Roman"/>
                <w:sz w:val="28"/>
                <w:szCs w:val="28"/>
              </w:rPr>
            </w:pPr>
            <w:r w:rsidRPr="00AB3919">
              <w:rPr>
                <w:rFonts w:ascii="Times New Roman" w:hAnsi="Times New Roman"/>
                <w:sz w:val="28"/>
                <w:szCs w:val="28"/>
              </w:rPr>
              <w:t>5</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jc w:val="right"/>
              <w:rPr>
                <w:rFonts w:ascii="Times New Roman" w:hAnsi="Times New Roman"/>
                <w:sz w:val="28"/>
                <w:szCs w:val="28"/>
              </w:rPr>
            </w:pPr>
            <w:r w:rsidRPr="00AB3919">
              <w:rPr>
                <w:rFonts w:ascii="Times New Roman" w:hAnsi="Times New Roman"/>
                <w:sz w:val="28"/>
                <w:szCs w:val="28"/>
              </w:rPr>
              <w:t>5</w:t>
            </w:r>
          </w:p>
        </w:tc>
      </w:tr>
    </w:tbl>
    <w:p w:rsidR="006E2E35" w:rsidRPr="00AB3919" w:rsidRDefault="006E2E35" w:rsidP="006E2E35">
      <w:pPr>
        <w:spacing w:after="0" w:line="240" w:lineRule="auto"/>
        <w:ind w:firstLine="709"/>
        <w:jc w:val="right"/>
        <w:rPr>
          <w:rFonts w:ascii="Times New Roman" w:hAnsi="Times New Roman"/>
          <w:b/>
          <w:sz w:val="28"/>
          <w:szCs w:val="28"/>
        </w:rPr>
      </w:pPr>
    </w:p>
    <w:p w:rsidR="006E2E35" w:rsidRPr="00AB3919" w:rsidRDefault="006E2E35" w:rsidP="006E2E35">
      <w:pPr>
        <w:spacing w:after="0" w:line="240" w:lineRule="auto"/>
        <w:ind w:firstLine="709"/>
        <w:jc w:val="right"/>
        <w:rPr>
          <w:rFonts w:ascii="Times New Roman" w:hAnsi="Times New Roman"/>
          <w:b/>
          <w:sz w:val="28"/>
          <w:szCs w:val="28"/>
        </w:rPr>
      </w:pPr>
    </w:p>
    <w:p w:rsidR="006E2E35" w:rsidRPr="00AB3919" w:rsidRDefault="006E2E35" w:rsidP="006E2E35">
      <w:pPr>
        <w:spacing w:after="0" w:line="240" w:lineRule="auto"/>
        <w:rPr>
          <w:rFonts w:ascii="Times New Roman" w:hAnsi="Times New Roman"/>
          <w:b/>
          <w:sz w:val="28"/>
          <w:szCs w:val="28"/>
        </w:rPr>
      </w:pPr>
    </w:p>
    <w:p w:rsidR="006E2E35" w:rsidRPr="00AB3919" w:rsidRDefault="006E2E35" w:rsidP="006E2E35">
      <w:pPr>
        <w:spacing w:after="0" w:line="240" w:lineRule="auto"/>
        <w:ind w:firstLine="709"/>
        <w:jc w:val="right"/>
        <w:rPr>
          <w:rFonts w:ascii="Times New Roman" w:hAnsi="Times New Roman"/>
          <w:sz w:val="28"/>
          <w:szCs w:val="28"/>
        </w:rPr>
      </w:pPr>
      <w:r w:rsidRPr="00AB3919">
        <w:rPr>
          <w:rFonts w:ascii="Times New Roman" w:hAnsi="Times New Roman"/>
          <w:b/>
          <w:sz w:val="28"/>
          <w:szCs w:val="28"/>
        </w:rPr>
        <w:t>Таблица 2</w:t>
      </w:r>
    </w:p>
    <w:p w:rsidR="006E2E35" w:rsidRPr="00F40900" w:rsidRDefault="006E2E35" w:rsidP="006E2E35">
      <w:pPr>
        <w:spacing w:after="0" w:line="240" w:lineRule="auto"/>
        <w:jc w:val="both"/>
        <w:rPr>
          <w:rFonts w:ascii="Times New Roman" w:hAnsi="Times New Roman"/>
          <w:b/>
          <w:sz w:val="28"/>
          <w:szCs w:val="28"/>
        </w:rPr>
      </w:pPr>
      <w:r w:rsidRPr="00AB3919">
        <w:rPr>
          <w:rFonts w:ascii="Times New Roman" w:hAnsi="Times New Roman"/>
          <w:sz w:val="28"/>
          <w:szCs w:val="28"/>
        </w:rPr>
        <w:t xml:space="preserve"> </w:t>
      </w:r>
      <w:r w:rsidRPr="00F40900">
        <w:rPr>
          <w:rFonts w:ascii="Times New Roman" w:hAnsi="Times New Roman"/>
          <w:sz w:val="28"/>
          <w:szCs w:val="28"/>
        </w:rPr>
        <w:t>Квалификационная категория педагогов. Сравнительный анализ.</w:t>
      </w:r>
    </w:p>
    <w:tbl>
      <w:tblPr>
        <w:tblW w:w="9894" w:type="dxa"/>
        <w:tblInd w:w="-318" w:type="dxa"/>
        <w:tblLayout w:type="fixed"/>
        <w:tblLook w:val="0000"/>
      </w:tblPr>
      <w:tblGrid>
        <w:gridCol w:w="2880"/>
        <w:gridCol w:w="1131"/>
        <w:gridCol w:w="1188"/>
        <w:gridCol w:w="1125"/>
        <w:gridCol w:w="1217"/>
        <w:gridCol w:w="1126"/>
        <w:gridCol w:w="1227"/>
      </w:tblGrid>
      <w:tr w:rsidR="006E2E35" w:rsidRPr="00F40900" w:rsidTr="007756B3">
        <w:tc>
          <w:tcPr>
            <w:tcW w:w="2880"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b/>
                <w:sz w:val="28"/>
                <w:szCs w:val="28"/>
              </w:rPr>
            </w:pPr>
            <w:r w:rsidRPr="00F40900">
              <w:rPr>
                <w:rFonts w:ascii="Times New Roman" w:hAnsi="Times New Roman"/>
                <w:b/>
                <w:sz w:val="28"/>
                <w:szCs w:val="28"/>
              </w:rPr>
              <w:t xml:space="preserve">Квалификационная </w:t>
            </w:r>
          </w:p>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b/>
                <w:sz w:val="28"/>
                <w:szCs w:val="28"/>
              </w:rPr>
              <w:t>категория</w:t>
            </w:r>
          </w:p>
        </w:tc>
        <w:tc>
          <w:tcPr>
            <w:tcW w:w="2319" w:type="dxa"/>
            <w:gridSpan w:val="2"/>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b/>
                <w:sz w:val="28"/>
                <w:szCs w:val="28"/>
              </w:rPr>
              <w:t>2022год</w:t>
            </w:r>
          </w:p>
        </w:tc>
        <w:tc>
          <w:tcPr>
            <w:tcW w:w="2342" w:type="dxa"/>
            <w:gridSpan w:val="2"/>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b/>
                <w:sz w:val="28"/>
                <w:szCs w:val="28"/>
              </w:rPr>
              <w:t>2023 год</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b/>
                <w:sz w:val="28"/>
                <w:szCs w:val="28"/>
              </w:rPr>
              <w:t>2024 год</w:t>
            </w:r>
          </w:p>
        </w:tc>
      </w:tr>
      <w:tr w:rsidR="006E2E35" w:rsidRPr="00F40900" w:rsidTr="007756B3">
        <w:tc>
          <w:tcPr>
            <w:tcW w:w="2880"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Высшая</w:t>
            </w:r>
          </w:p>
        </w:tc>
        <w:tc>
          <w:tcPr>
            <w:tcW w:w="1131"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1</w:t>
            </w:r>
          </w:p>
        </w:tc>
        <w:tc>
          <w:tcPr>
            <w:tcW w:w="1188"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12,5%</w:t>
            </w:r>
          </w:p>
        </w:tc>
        <w:tc>
          <w:tcPr>
            <w:tcW w:w="1125"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2</w:t>
            </w:r>
          </w:p>
        </w:tc>
        <w:tc>
          <w:tcPr>
            <w:tcW w:w="1217"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25%</w:t>
            </w:r>
          </w:p>
        </w:tc>
        <w:tc>
          <w:tcPr>
            <w:tcW w:w="1126"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2</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25%</w:t>
            </w:r>
          </w:p>
        </w:tc>
      </w:tr>
      <w:tr w:rsidR="006E2E35" w:rsidRPr="00F40900" w:rsidTr="007756B3">
        <w:tc>
          <w:tcPr>
            <w:tcW w:w="2880"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Первая</w:t>
            </w:r>
          </w:p>
        </w:tc>
        <w:tc>
          <w:tcPr>
            <w:tcW w:w="1131"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w:t>
            </w:r>
          </w:p>
        </w:tc>
        <w:tc>
          <w:tcPr>
            <w:tcW w:w="1188"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37,5%</w:t>
            </w:r>
          </w:p>
        </w:tc>
        <w:tc>
          <w:tcPr>
            <w:tcW w:w="1125"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w:t>
            </w:r>
          </w:p>
        </w:tc>
        <w:tc>
          <w:tcPr>
            <w:tcW w:w="1217"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37.5%</w:t>
            </w:r>
          </w:p>
        </w:tc>
        <w:tc>
          <w:tcPr>
            <w:tcW w:w="1126"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37.5%</w:t>
            </w:r>
          </w:p>
        </w:tc>
      </w:tr>
      <w:tr w:rsidR="006E2E35" w:rsidRPr="00F40900" w:rsidTr="007756B3">
        <w:tc>
          <w:tcPr>
            <w:tcW w:w="2880"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Без категории</w:t>
            </w:r>
          </w:p>
        </w:tc>
        <w:tc>
          <w:tcPr>
            <w:tcW w:w="1131"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4</w:t>
            </w:r>
          </w:p>
        </w:tc>
        <w:tc>
          <w:tcPr>
            <w:tcW w:w="1188"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50%</w:t>
            </w:r>
          </w:p>
        </w:tc>
        <w:tc>
          <w:tcPr>
            <w:tcW w:w="1125"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c>
          <w:tcPr>
            <w:tcW w:w="1217"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c>
          <w:tcPr>
            <w:tcW w:w="1126"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r>
      <w:tr w:rsidR="006E2E35" w:rsidRPr="00F40900" w:rsidTr="007756B3">
        <w:tc>
          <w:tcPr>
            <w:tcW w:w="2880"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СЗД</w:t>
            </w:r>
          </w:p>
        </w:tc>
        <w:tc>
          <w:tcPr>
            <w:tcW w:w="1131"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c>
          <w:tcPr>
            <w:tcW w:w="1188"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w:t>
            </w:r>
          </w:p>
        </w:tc>
        <w:tc>
          <w:tcPr>
            <w:tcW w:w="1125"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w:t>
            </w:r>
          </w:p>
        </w:tc>
        <w:tc>
          <w:tcPr>
            <w:tcW w:w="1217"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37,5</w:t>
            </w:r>
          </w:p>
        </w:tc>
        <w:tc>
          <w:tcPr>
            <w:tcW w:w="1126" w:type="dxa"/>
            <w:tcBorders>
              <w:top w:val="single" w:sz="4" w:space="0" w:color="000000"/>
              <w:left w:val="single" w:sz="4" w:space="0" w:color="000000"/>
              <w:bottom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6E2E35" w:rsidRPr="00F40900" w:rsidRDefault="006E2E35" w:rsidP="007756B3">
            <w:pPr>
              <w:spacing w:after="0" w:line="240" w:lineRule="auto"/>
              <w:jc w:val="both"/>
              <w:rPr>
                <w:rFonts w:ascii="Times New Roman" w:hAnsi="Times New Roman"/>
                <w:sz w:val="28"/>
                <w:szCs w:val="28"/>
              </w:rPr>
            </w:pPr>
            <w:r w:rsidRPr="00F40900">
              <w:rPr>
                <w:rFonts w:ascii="Times New Roman" w:hAnsi="Times New Roman"/>
                <w:sz w:val="28"/>
                <w:szCs w:val="28"/>
              </w:rPr>
              <w:t>37.5%</w:t>
            </w:r>
          </w:p>
        </w:tc>
      </w:tr>
    </w:tbl>
    <w:p w:rsidR="006E2E35" w:rsidRDefault="006E2E35" w:rsidP="006E2E35">
      <w:pPr>
        <w:jc w:val="right"/>
        <w:rPr>
          <w:rFonts w:ascii="Times New Roman" w:hAnsi="Times New Roman" w:cs="Times New Roman"/>
          <w:b/>
          <w:sz w:val="28"/>
          <w:szCs w:val="28"/>
        </w:rPr>
      </w:pPr>
      <w:r w:rsidRPr="006E2E35">
        <w:rPr>
          <w:rFonts w:ascii="Times New Roman" w:hAnsi="Times New Roman" w:cs="Times New Roman"/>
          <w:b/>
          <w:sz w:val="28"/>
          <w:szCs w:val="28"/>
        </w:rPr>
        <w:t>Таблица 3</w:t>
      </w:r>
    </w:p>
    <w:p w:rsidR="006E2E35" w:rsidRPr="006E2E35" w:rsidRDefault="006E2E35" w:rsidP="006E2E35">
      <w:pPr>
        <w:jc w:val="center"/>
        <w:rPr>
          <w:rFonts w:ascii="Times New Roman" w:hAnsi="Times New Roman" w:cs="Times New Roman"/>
          <w:sz w:val="28"/>
          <w:szCs w:val="28"/>
        </w:rPr>
      </w:pPr>
      <w:r w:rsidRPr="006E2E35">
        <w:rPr>
          <w:rFonts w:ascii="Times New Roman" w:hAnsi="Times New Roman" w:cs="Times New Roman"/>
          <w:sz w:val="28"/>
          <w:szCs w:val="28"/>
        </w:rPr>
        <w:t>Стаж педагогической работы</w:t>
      </w:r>
      <w:r>
        <w:rPr>
          <w:rFonts w:ascii="Times New Roman" w:hAnsi="Times New Roman" w:cs="Times New Roman"/>
          <w:sz w:val="28"/>
          <w:szCs w:val="28"/>
        </w:rPr>
        <w:t xml:space="preserve"> </w:t>
      </w:r>
    </w:p>
    <w:tbl>
      <w:tblPr>
        <w:tblW w:w="9894" w:type="dxa"/>
        <w:tblInd w:w="-318" w:type="dxa"/>
        <w:tblLayout w:type="fixed"/>
        <w:tblLook w:val="0000"/>
      </w:tblPr>
      <w:tblGrid>
        <w:gridCol w:w="2810"/>
        <w:gridCol w:w="1148"/>
        <w:gridCol w:w="1200"/>
        <w:gridCol w:w="1148"/>
        <w:gridCol w:w="1229"/>
        <w:gridCol w:w="1149"/>
        <w:gridCol w:w="1210"/>
      </w:tblGrid>
      <w:tr w:rsidR="006E2E35" w:rsidRPr="00AB3919" w:rsidTr="007756B3">
        <w:tc>
          <w:tcPr>
            <w:tcW w:w="281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b/>
                <w:sz w:val="28"/>
                <w:szCs w:val="28"/>
              </w:rPr>
              <w:t>Стаж педагогической работы</w:t>
            </w:r>
          </w:p>
        </w:tc>
        <w:tc>
          <w:tcPr>
            <w:tcW w:w="2348" w:type="dxa"/>
            <w:gridSpan w:val="2"/>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2022</w:t>
            </w:r>
            <w:r w:rsidRPr="00AB3919">
              <w:rPr>
                <w:rFonts w:ascii="Times New Roman" w:hAnsi="Times New Roman"/>
                <w:sz w:val="28"/>
                <w:szCs w:val="28"/>
              </w:rPr>
              <w:t xml:space="preserve"> год</w:t>
            </w:r>
          </w:p>
        </w:tc>
        <w:tc>
          <w:tcPr>
            <w:tcW w:w="2377" w:type="dxa"/>
            <w:gridSpan w:val="2"/>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2023</w:t>
            </w:r>
            <w:r w:rsidRPr="00AB3919">
              <w:rPr>
                <w:rFonts w:ascii="Times New Roman" w:hAnsi="Times New Roman"/>
                <w:sz w:val="28"/>
                <w:szCs w:val="28"/>
              </w:rPr>
              <w:t xml:space="preserve"> год</w:t>
            </w:r>
          </w:p>
        </w:tc>
        <w:tc>
          <w:tcPr>
            <w:tcW w:w="2359" w:type="dxa"/>
            <w:gridSpan w:val="2"/>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2024</w:t>
            </w:r>
            <w:r w:rsidRPr="00AB3919">
              <w:rPr>
                <w:rFonts w:ascii="Times New Roman" w:hAnsi="Times New Roman"/>
                <w:sz w:val="28"/>
                <w:szCs w:val="28"/>
              </w:rPr>
              <w:t xml:space="preserve"> год</w:t>
            </w:r>
          </w:p>
        </w:tc>
      </w:tr>
      <w:tr w:rsidR="006E2E35" w:rsidRPr="00AB3919" w:rsidTr="007756B3">
        <w:tc>
          <w:tcPr>
            <w:tcW w:w="281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До 5 лет</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1</w:t>
            </w:r>
          </w:p>
        </w:tc>
        <w:tc>
          <w:tcPr>
            <w:tcW w:w="120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12,5</w:t>
            </w:r>
            <w:r w:rsidRPr="00AB3919">
              <w:rPr>
                <w:rFonts w:ascii="Times New Roman" w:hAnsi="Times New Roman"/>
                <w:sz w:val="28"/>
                <w:szCs w:val="28"/>
              </w:rPr>
              <w:t>%</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1</w:t>
            </w:r>
          </w:p>
        </w:tc>
        <w:tc>
          <w:tcPr>
            <w:tcW w:w="122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12.5%</w:t>
            </w:r>
          </w:p>
        </w:tc>
        <w:tc>
          <w:tcPr>
            <w:tcW w:w="114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w:t>
            </w:r>
          </w:p>
        </w:tc>
      </w:tr>
      <w:tr w:rsidR="006E2E35" w:rsidRPr="00AB3919" w:rsidTr="007756B3">
        <w:tc>
          <w:tcPr>
            <w:tcW w:w="281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От 5 до 20 лет</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5</w:t>
            </w:r>
          </w:p>
        </w:tc>
        <w:tc>
          <w:tcPr>
            <w:tcW w:w="120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62,5</w:t>
            </w:r>
            <w:r w:rsidRPr="00AB3919">
              <w:rPr>
                <w:rFonts w:ascii="Times New Roman" w:hAnsi="Times New Roman"/>
                <w:sz w:val="28"/>
                <w:szCs w:val="28"/>
              </w:rPr>
              <w:t>%</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5</w:t>
            </w:r>
          </w:p>
        </w:tc>
        <w:tc>
          <w:tcPr>
            <w:tcW w:w="122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62.5%</w:t>
            </w:r>
          </w:p>
        </w:tc>
        <w:tc>
          <w:tcPr>
            <w:tcW w:w="114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Pr>
                <w:rFonts w:ascii="Times New Roman" w:hAnsi="Times New Roman"/>
                <w:sz w:val="28"/>
                <w:szCs w:val="28"/>
              </w:rPr>
              <w:t>75</w:t>
            </w:r>
            <w:r w:rsidRPr="00AB3919">
              <w:rPr>
                <w:rFonts w:ascii="Times New Roman" w:hAnsi="Times New Roman"/>
                <w:sz w:val="28"/>
                <w:szCs w:val="28"/>
              </w:rPr>
              <w:t xml:space="preserve"> %</w:t>
            </w:r>
          </w:p>
        </w:tc>
      </w:tr>
      <w:tr w:rsidR="006E2E35" w:rsidRPr="00AB3919" w:rsidTr="007756B3">
        <w:tc>
          <w:tcPr>
            <w:tcW w:w="281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Более 20 лет</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w:t>
            </w:r>
          </w:p>
        </w:tc>
        <w:tc>
          <w:tcPr>
            <w:tcW w:w="1200"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25%</w:t>
            </w:r>
          </w:p>
        </w:tc>
        <w:tc>
          <w:tcPr>
            <w:tcW w:w="1148"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w:t>
            </w:r>
          </w:p>
        </w:tc>
        <w:tc>
          <w:tcPr>
            <w:tcW w:w="122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25%</w:t>
            </w:r>
          </w:p>
        </w:tc>
        <w:tc>
          <w:tcPr>
            <w:tcW w:w="1149" w:type="dxa"/>
            <w:tcBorders>
              <w:top w:val="single" w:sz="4" w:space="0" w:color="000000"/>
              <w:left w:val="single" w:sz="4" w:space="0" w:color="000000"/>
              <w:bottom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6E2E35" w:rsidRPr="00AB3919" w:rsidRDefault="006E2E35" w:rsidP="007756B3">
            <w:pPr>
              <w:spacing w:after="0" w:line="240" w:lineRule="auto"/>
              <w:jc w:val="both"/>
              <w:rPr>
                <w:rFonts w:ascii="Times New Roman" w:hAnsi="Times New Roman"/>
                <w:sz w:val="28"/>
                <w:szCs w:val="28"/>
              </w:rPr>
            </w:pPr>
            <w:r w:rsidRPr="00AB3919">
              <w:rPr>
                <w:rFonts w:ascii="Times New Roman" w:hAnsi="Times New Roman"/>
                <w:sz w:val="28"/>
                <w:szCs w:val="28"/>
              </w:rPr>
              <w:t>25%</w:t>
            </w:r>
          </w:p>
        </w:tc>
      </w:tr>
    </w:tbl>
    <w:p w:rsidR="006E2E35" w:rsidRPr="00AB3919" w:rsidRDefault="00865081" w:rsidP="006E2E35">
      <w:pPr>
        <w:spacing w:after="0" w:line="240" w:lineRule="auto"/>
        <w:jc w:val="both"/>
        <w:rPr>
          <w:rFonts w:ascii="Times New Roman" w:hAnsi="Times New Roman"/>
          <w:sz w:val="28"/>
          <w:szCs w:val="28"/>
        </w:rPr>
      </w:pPr>
      <w:r>
        <w:rPr>
          <w:rFonts w:ascii="Times New Roman" w:hAnsi="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146.15pt;width:5.45pt;height:3.5pt;z-index:251660288;mso-wrap-distance-left:9.05pt;mso-wrap-distance-right:9.05pt;mso-position-horizontal:center;mso-position-horizontal-relative:margin;mso-position-vertical-relative:text" stroked="f">
            <v:fill color2="black"/>
            <v:textbox style="mso-next-textbox:#_x0000_s1026" inset="0,0,0,0">
              <w:txbxContent>
                <w:p w:rsidR="006E2E35" w:rsidRDefault="006E2E35" w:rsidP="006E2E35">
                  <w:r>
                    <w:rPr>
                      <w:rFonts w:eastAsia="Calibri" w:cs="Calibri"/>
                    </w:rPr>
                    <w:t xml:space="preserve"> </w:t>
                  </w:r>
                </w:p>
              </w:txbxContent>
            </v:textbox>
            <w10:wrap type="square" anchorx="margin"/>
          </v:shape>
        </w:pict>
      </w:r>
    </w:p>
    <w:p w:rsidR="006E2E35" w:rsidRDefault="006E2E35">
      <w:pPr>
        <w:rPr>
          <w:rFonts w:ascii="Times New Roman" w:hAnsi="Times New Roman" w:cs="Times New Roman"/>
          <w:sz w:val="28"/>
          <w:szCs w:val="28"/>
        </w:rPr>
      </w:pPr>
      <w:r w:rsidRPr="008F1B3A">
        <w:rPr>
          <w:rFonts w:ascii="Times New Roman" w:hAnsi="Times New Roman" w:cs="Times New Roman"/>
          <w:sz w:val="28"/>
          <w:szCs w:val="28"/>
        </w:rPr>
        <w:t xml:space="preserve">Возраст педагогических работников </w:t>
      </w:r>
    </w:p>
    <w:p w:rsidR="00E13822" w:rsidRDefault="00E13822" w:rsidP="00E13822">
      <w:pPr>
        <w:spacing w:after="0" w:line="360" w:lineRule="auto"/>
        <w:contextualSpacing/>
        <w:jc w:val="both"/>
        <w:rPr>
          <w:rFonts w:ascii="Times New Roman" w:hAnsi="Times New Roman"/>
          <w:sz w:val="28"/>
          <w:szCs w:val="28"/>
        </w:rPr>
      </w:pPr>
      <w:r>
        <w:rPr>
          <w:rFonts w:ascii="Times New Roman" w:hAnsi="Times New Roman"/>
          <w:sz w:val="28"/>
          <w:szCs w:val="28"/>
        </w:rPr>
        <w:t>от</w:t>
      </w:r>
      <w:r w:rsidRPr="00AB3919">
        <w:rPr>
          <w:rFonts w:ascii="Times New Roman" w:hAnsi="Times New Roman"/>
          <w:sz w:val="28"/>
          <w:szCs w:val="28"/>
        </w:rPr>
        <w:t xml:space="preserve"> 30 лет </w:t>
      </w:r>
      <w:r>
        <w:rPr>
          <w:rFonts w:ascii="Times New Roman" w:hAnsi="Times New Roman"/>
          <w:sz w:val="28"/>
          <w:szCs w:val="28"/>
        </w:rPr>
        <w:t xml:space="preserve"> до 40 лет </w:t>
      </w:r>
      <w:r w:rsidRPr="00AB3919">
        <w:rPr>
          <w:rFonts w:ascii="Times New Roman" w:hAnsi="Times New Roman"/>
          <w:sz w:val="28"/>
          <w:szCs w:val="28"/>
        </w:rPr>
        <w:t xml:space="preserve">– </w:t>
      </w:r>
      <w:r>
        <w:rPr>
          <w:rFonts w:ascii="Times New Roman" w:hAnsi="Times New Roman"/>
          <w:sz w:val="28"/>
          <w:szCs w:val="28"/>
        </w:rPr>
        <w:t xml:space="preserve">3 </w:t>
      </w:r>
      <w:r w:rsidRPr="00AB3919">
        <w:rPr>
          <w:rFonts w:ascii="Times New Roman" w:hAnsi="Times New Roman"/>
          <w:sz w:val="28"/>
          <w:szCs w:val="28"/>
        </w:rPr>
        <w:t>педагог</w:t>
      </w:r>
      <w:r>
        <w:rPr>
          <w:rFonts w:ascii="Times New Roman" w:hAnsi="Times New Roman"/>
          <w:sz w:val="28"/>
          <w:szCs w:val="28"/>
        </w:rPr>
        <w:t>а</w:t>
      </w:r>
      <w:r w:rsidRPr="00AB3919">
        <w:rPr>
          <w:rFonts w:ascii="Times New Roman" w:hAnsi="Times New Roman"/>
          <w:sz w:val="28"/>
          <w:szCs w:val="28"/>
        </w:rPr>
        <w:t>.</w:t>
      </w:r>
    </w:p>
    <w:p w:rsidR="00E13822" w:rsidRDefault="00E13822" w:rsidP="00E13822">
      <w:pPr>
        <w:spacing w:after="0" w:line="360" w:lineRule="auto"/>
        <w:contextualSpacing/>
        <w:jc w:val="both"/>
        <w:rPr>
          <w:rFonts w:ascii="Times New Roman" w:hAnsi="Times New Roman"/>
          <w:sz w:val="28"/>
          <w:szCs w:val="28"/>
        </w:rPr>
      </w:pPr>
      <w:r>
        <w:rPr>
          <w:rFonts w:ascii="Times New Roman" w:hAnsi="Times New Roman"/>
          <w:sz w:val="28"/>
          <w:szCs w:val="28"/>
        </w:rPr>
        <w:t>от 55 лет – 2</w:t>
      </w:r>
      <w:r w:rsidRPr="00AB3919">
        <w:rPr>
          <w:rFonts w:ascii="Times New Roman" w:hAnsi="Times New Roman"/>
          <w:sz w:val="28"/>
          <w:szCs w:val="28"/>
        </w:rPr>
        <w:t xml:space="preserve"> педагог</w:t>
      </w:r>
      <w:r>
        <w:rPr>
          <w:rFonts w:ascii="Times New Roman" w:hAnsi="Times New Roman"/>
          <w:sz w:val="28"/>
          <w:szCs w:val="28"/>
        </w:rPr>
        <w:t>а</w:t>
      </w:r>
      <w:r w:rsidRPr="00AB3919">
        <w:rPr>
          <w:rFonts w:ascii="Times New Roman" w:hAnsi="Times New Roman"/>
          <w:sz w:val="28"/>
          <w:szCs w:val="28"/>
        </w:rPr>
        <w:t xml:space="preserve">. </w:t>
      </w:r>
      <w:r>
        <w:rPr>
          <w:rFonts w:ascii="Times New Roman" w:hAnsi="Times New Roman"/>
          <w:sz w:val="28"/>
          <w:szCs w:val="28"/>
        </w:rPr>
        <w:t xml:space="preserve"> </w:t>
      </w:r>
    </w:p>
    <w:p w:rsidR="00E13822" w:rsidRDefault="00E13822" w:rsidP="00E13822">
      <w:pPr>
        <w:spacing w:line="360" w:lineRule="auto"/>
        <w:ind w:firstLine="708"/>
        <w:contextualSpacing/>
        <w:jc w:val="both"/>
        <w:rPr>
          <w:rFonts w:ascii="Times New Roman" w:hAnsi="Times New Roman"/>
          <w:sz w:val="28"/>
          <w:szCs w:val="28"/>
        </w:rPr>
      </w:pPr>
      <w:r w:rsidRPr="00AB3919">
        <w:rPr>
          <w:rFonts w:ascii="Times New Roman" w:hAnsi="Times New Roman"/>
          <w:sz w:val="28"/>
          <w:szCs w:val="28"/>
        </w:rPr>
        <w:lastRenderedPageBreak/>
        <w:t xml:space="preserve">В Учреждении созданы   необходимые условия для проведения аттестации </w:t>
      </w:r>
      <w:r w:rsidRPr="00AB3919">
        <w:rPr>
          <w:rFonts w:ascii="Times New Roman" w:hAnsi="Times New Roman"/>
          <w:spacing w:val="5"/>
          <w:sz w:val="28"/>
          <w:szCs w:val="28"/>
        </w:rPr>
        <w:t>педагогических кадров в соответствии с нормативно</w:t>
      </w:r>
      <w:r>
        <w:rPr>
          <w:rFonts w:ascii="Times New Roman" w:hAnsi="Times New Roman"/>
          <w:spacing w:val="5"/>
          <w:sz w:val="28"/>
          <w:szCs w:val="28"/>
        </w:rPr>
        <w:t xml:space="preserve"> </w:t>
      </w:r>
      <w:r w:rsidRPr="00AB3919">
        <w:rPr>
          <w:rFonts w:ascii="Times New Roman" w:hAnsi="Times New Roman"/>
          <w:spacing w:val="5"/>
          <w:sz w:val="28"/>
          <w:szCs w:val="28"/>
        </w:rPr>
        <w:t>-</w:t>
      </w:r>
      <w:r>
        <w:rPr>
          <w:rFonts w:ascii="Times New Roman" w:hAnsi="Times New Roman"/>
          <w:spacing w:val="5"/>
          <w:sz w:val="28"/>
          <w:szCs w:val="28"/>
        </w:rPr>
        <w:t xml:space="preserve"> </w:t>
      </w:r>
      <w:r w:rsidRPr="00AB3919">
        <w:rPr>
          <w:rFonts w:ascii="Times New Roman" w:hAnsi="Times New Roman"/>
          <w:spacing w:val="5"/>
          <w:sz w:val="28"/>
          <w:szCs w:val="28"/>
        </w:rPr>
        <w:t>правовыми документами.</w:t>
      </w:r>
      <w:r w:rsidRPr="00AB3919">
        <w:rPr>
          <w:rFonts w:ascii="Times New Roman" w:hAnsi="Times New Roman"/>
          <w:spacing w:val="-2"/>
          <w:sz w:val="28"/>
          <w:szCs w:val="28"/>
        </w:rPr>
        <w:t xml:space="preserve"> Первоочередной задачей в работе с педагогами  является подготовка к аттестации, а, следовательно, и повышение</w:t>
      </w:r>
      <w:r>
        <w:rPr>
          <w:rFonts w:ascii="Times New Roman" w:hAnsi="Times New Roman"/>
          <w:spacing w:val="-2"/>
          <w:sz w:val="28"/>
          <w:szCs w:val="28"/>
        </w:rPr>
        <w:t xml:space="preserve"> профессионального роста и мастерства, повышение педагогической компетенции.</w:t>
      </w:r>
    </w:p>
    <w:p w:rsidR="00E13822" w:rsidRDefault="00E13822" w:rsidP="00E13822">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В Учреждении создана внутренняя система повышения квалификации педагогического коллектива,  включающая: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работу по теме самообразования;</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создание образовательного ресурса;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участие в работе районных и региональных семинаров; </w:t>
      </w:r>
    </w:p>
    <w:p w:rsidR="00E13822" w:rsidRPr="004C4A44"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участие в методических объединениях, </w:t>
      </w:r>
      <w:r>
        <w:rPr>
          <w:rFonts w:ascii="Times New Roman" w:hAnsi="Times New Roman"/>
          <w:bCs/>
          <w:sz w:val="28"/>
          <w:szCs w:val="28"/>
        </w:rPr>
        <w:t xml:space="preserve">мастер - классах, педагогических </w:t>
      </w:r>
      <w:proofErr w:type="spellStart"/>
      <w:r>
        <w:rPr>
          <w:rFonts w:ascii="Times New Roman" w:hAnsi="Times New Roman"/>
          <w:bCs/>
          <w:sz w:val="28"/>
          <w:szCs w:val="28"/>
        </w:rPr>
        <w:t>вебинарах</w:t>
      </w:r>
      <w:proofErr w:type="spellEnd"/>
      <w:r>
        <w:rPr>
          <w:rFonts w:ascii="Times New Roman" w:hAnsi="Times New Roman"/>
          <w:bCs/>
          <w:sz w:val="28"/>
          <w:szCs w:val="28"/>
        </w:rPr>
        <w:t xml:space="preserve">, педагогических мастерских;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участие в профессиональных конкурсах.</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В течение отчетного периода педагоги повышали свой профессиональный уровень через различные формы повышения квалификации.</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«Содержание и технологии деятельности педагога дошкольной образовательной организации в соответствии с ФОП </w:t>
      </w:r>
      <w:proofErr w:type="gramStart"/>
      <w:r>
        <w:rPr>
          <w:rFonts w:ascii="Times New Roman" w:hAnsi="Times New Roman"/>
          <w:sz w:val="28"/>
          <w:szCs w:val="28"/>
        </w:rPr>
        <w:t>ДО</w:t>
      </w:r>
      <w:proofErr w:type="gramEnd"/>
      <w:r>
        <w:rPr>
          <w:rFonts w:ascii="Times New Roman" w:hAnsi="Times New Roman"/>
          <w:sz w:val="28"/>
          <w:szCs w:val="28"/>
        </w:rPr>
        <w:t xml:space="preserve"> и ФАОП ДО» (</w:t>
      </w:r>
      <w:proofErr w:type="spellStart"/>
      <w:r>
        <w:rPr>
          <w:rFonts w:ascii="Times New Roman" w:hAnsi="Times New Roman"/>
          <w:sz w:val="28"/>
          <w:szCs w:val="28"/>
        </w:rPr>
        <w:t>Агапитова</w:t>
      </w:r>
      <w:proofErr w:type="spellEnd"/>
      <w:r>
        <w:rPr>
          <w:rFonts w:ascii="Times New Roman" w:hAnsi="Times New Roman"/>
          <w:sz w:val="28"/>
          <w:szCs w:val="28"/>
        </w:rPr>
        <w:t xml:space="preserve"> Т.В.)</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«Управление дошкольной образовательной организацией в рамках реализации ФГОС ДО» и «Организация деятельности по профилактике детского </w:t>
      </w:r>
      <w:proofErr w:type="spellStart"/>
      <w:proofErr w:type="gramStart"/>
      <w:r>
        <w:rPr>
          <w:rFonts w:ascii="Times New Roman" w:hAnsi="Times New Roman"/>
          <w:sz w:val="28"/>
          <w:szCs w:val="28"/>
        </w:rPr>
        <w:t>дорожно</w:t>
      </w:r>
      <w:proofErr w:type="spellEnd"/>
      <w:r>
        <w:rPr>
          <w:rFonts w:ascii="Times New Roman" w:hAnsi="Times New Roman"/>
          <w:sz w:val="28"/>
          <w:szCs w:val="28"/>
        </w:rPr>
        <w:t xml:space="preserve"> – транспортного</w:t>
      </w:r>
      <w:proofErr w:type="gramEnd"/>
      <w:r>
        <w:rPr>
          <w:rFonts w:ascii="Times New Roman" w:hAnsi="Times New Roman"/>
          <w:sz w:val="28"/>
          <w:szCs w:val="28"/>
        </w:rPr>
        <w:t xml:space="preserve"> травматизма в дошкольных образовательных организациях» (Бирюкова О.Н.)</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«Организация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в условиях дошкольной образовательной организации» и «Основы оказания первой помощи и формирование здорового образа жизни детей» (</w:t>
      </w:r>
      <w:proofErr w:type="spellStart"/>
      <w:r>
        <w:rPr>
          <w:rFonts w:ascii="Times New Roman" w:hAnsi="Times New Roman"/>
          <w:sz w:val="28"/>
          <w:szCs w:val="28"/>
        </w:rPr>
        <w:t>Томашук</w:t>
      </w:r>
      <w:proofErr w:type="spellEnd"/>
      <w:r>
        <w:rPr>
          <w:rFonts w:ascii="Times New Roman" w:hAnsi="Times New Roman"/>
          <w:sz w:val="28"/>
          <w:szCs w:val="28"/>
        </w:rPr>
        <w:t xml:space="preserve"> Л.В.)</w:t>
      </w:r>
    </w:p>
    <w:p w:rsidR="00E13822" w:rsidRDefault="00E13822" w:rsidP="00E13822">
      <w:pPr>
        <w:tabs>
          <w:tab w:val="left" w:pos="1276"/>
        </w:tabs>
        <w:spacing w:line="360" w:lineRule="auto"/>
        <w:contextualSpacing/>
        <w:jc w:val="both"/>
        <w:rPr>
          <w:rFonts w:ascii="Times New Roman" w:hAnsi="Times New Roman"/>
          <w:sz w:val="28"/>
          <w:szCs w:val="28"/>
        </w:rPr>
      </w:pPr>
      <w:r>
        <w:rPr>
          <w:rFonts w:ascii="Times New Roman" w:hAnsi="Times New Roman"/>
          <w:sz w:val="28"/>
          <w:szCs w:val="28"/>
        </w:rPr>
        <w:t>- «Взаимодействие ДОУ и семьи по духовно – нравственному воспитанию детей в условиях реализации ФГОС и ФОП ДО» (</w:t>
      </w:r>
      <w:proofErr w:type="spellStart"/>
      <w:r>
        <w:rPr>
          <w:rFonts w:ascii="Times New Roman" w:hAnsi="Times New Roman"/>
          <w:sz w:val="28"/>
          <w:szCs w:val="28"/>
        </w:rPr>
        <w:t>Казеева</w:t>
      </w:r>
      <w:proofErr w:type="spellEnd"/>
      <w:r>
        <w:rPr>
          <w:rFonts w:ascii="Times New Roman" w:hAnsi="Times New Roman"/>
          <w:sz w:val="28"/>
          <w:szCs w:val="28"/>
        </w:rPr>
        <w:t xml:space="preserve"> М.С.)</w:t>
      </w:r>
    </w:p>
    <w:p w:rsidR="00E13822" w:rsidRDefault="00E13822" w:rsidP="00E13822">
      <w:pPr>
        <w:tabs>
          <w:tab w:val="left" w:pos="1276"/>
        </w:tabs>
        <w:spacing w:line="360" w:lineRule="auto"/>
        <w:contextualSpacing/>
        <w:jc w:val="both"/>
        <w:rPr>
          <w:rFonts w:ascii="Times New Roman" w:hAnsi="Times New Roman"/>
          <w:bCs/>
          <w:sz w:val="28"/>
          <w:szCs w:val="28"/>
        </w:rPr>
      </w:pPr>
      <w:r>
        <w:rPr>
          <w:rFonts w:ascii="Times New Roman" w:hAnsi="Times New Roman"/>
          <w:sz w:val="28"/>
          <w:szCs w:val="28"/>
        </w:rPr>
        <w:lastRenderedPageBreak/>
        <w:t>- «Теоретические основы игровой деятельности. Роль и значение игры» (</w:t>
      </w:r>
      <w:proofErr w:type="spellStart"/>
      <w:r>
        <w:rPr>
          <w:rFonts w:ascii="Times New Roman" w:hAnsi="Times New Roman"/>
          <w:sz w:val="28"/>
          <w:szCs w:val="28"/>
        </w:rPr>
        <w:t>Казеева</w:t>
      </w:r>
      <w:proofErr w:type="spellEnd"/>
      <w:r>
        <w:rPr>
          <w:rFonts w:ascii="Times New Roman" w:hAnsi="Times New Roman"/>
          <w:sz w:val="28"/>
          <w:szCs w:val="28"/>
        </w:rPr>
        <w:t xml:space="preserve"> М.С.</w:t>
      </w:r>
      <w:r>
        <w:rPr>
          <w:rFonts w:ascii="Times New Roman" w:hAnsi="Times New Roman"/>
          <w:bCs/>
          <w:sz w:val="28"/>
          <w:szCs w:val="28"/>
        </w:rPr>
        <w:t>)</w:t>
      </w:r>
    </w:p>
    <w:p w:rsidR="00E13822" w:rsidRDefault="00E13822" w:rsidP="00E13822">
      <w:pPr>
        <w:tabs>
          <w:tab w:val="left" w:pos="1276"/>
        </w:tabs>
        <w:spacing w:line="360" w:lineRule="auto"/>
        <w:contextualSpacing/>
        <w:jc w:val="both"/>
        <w:rPr>
          <w:rFonts w:ascii="Times New Roman" w:hAnsi="Times New Roman"/>
          <w:bCs/>
          <w:sz w:val="28"/>
          <w:szCs w:val="28"/>
        </w:rPr>
      </w:pPr>
      <w:r>
        <w:rPr>
          <w:rFonts w:ascii="Times New Roman" w:hAnsi="Times New Roman"/>
          <w:bCs/>
          <w:sz w:val="28"/>
          <w:szCs w:val="28"/>
        </w:rPr>
        <w:t xml:space="preserve">- «Как по Советской методике научить читать правильно ребенка» (Малахова В.А.) </w:t>
      </w:r>
    </w:p>
    <w:p w:rsidR="00E13822" w:rsidRDefault="00E13822" w:rsidP="00E13822">
      <w:pPr>
        <w:tabs>
          <w:tab w:val="left" w:pos="1276"/>
        </w:tabs>
        <w:spacing w:line="360" w:lineRule="auto"/>
        <w:contextualSpacing/>
        <w:jc w:val="both"/>
        <w:rPr>
          <w:rFonts w:ascii="Times New Roman" w:hAnsi="Times New Roman"/>
          <w:bCs/>
          <w:sz w:val="28"/>
          <w:szCs w:val="28"/>
        </w:rPr>
      </w:pPr>
      <w:r>
        <w:rPr>
          <w:rFonts w:ascii="Times New Roman" w:hAnsi="Times New Roman"/>
          <w:bCs/>
          <w:sz w:val="28"/>
          <w:szCs w:val="28"/>
        </w:rPr>
        <w:t>- «Основы здорового питания» (5 человек)</w:t>
      </w:r>
    </w:p>
    <w:p w:rsidR="00E13822"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Систематически проводятся открытые просмотры деятельности с воспитанниками и родителями, осуществляется ежегодное самообразование педагогов по интересующим их вопросам.</w:t>
      </w:r>
    </w:p>
    <w:p w:rsidR="00E13822"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Педагоги ДОУ участвуют в методических объединениях района для воспитателей и специалистов детских садов, семинарах – практикумах, где могут не только увидеть опыт работы педагогов района, но и представить свои наработки, педагогические идеи.</w:t>
      </w:r>
    </w:p>
    <w:p w:rsidR="00E13822" w:rsidRDefault="00E13822" w:rsidP="00E13822">
      <w:pPr>
        <w:spacing w:line="360" w:lineRule="auto"/>
        <w:ind w:left="40" w:right="20" w:firstLine="709"/>
        <w:contextualSpacing/>
        <w:jc w:val="both"/>
        <w:rPr>
          <w:rFonts w:ascii="Times New Roman" w:hAnsi="Times New Roman"/>
          <w:sz w:val="28"/>
          <w:szCs w:val="28"/>
        </w:rPr>
      </w:pPr>
      <w:r w:rsidRPr="00CD2B9D">
        <w:rPr>
          <w:rFonts w:ascii="Times New Roman" w:hAnsi="Times New Roman"/>
          <w:sz w:val="28"/>
          <w:szCs w:val="28"/>
        </w:rPr>
        <w:t>В</w:t>
      </w:r>
      <w:r>
        <w:rPr>
          <w:rFonts w:ascii="Times New Roman" w:hAnsi="Times New Roman"/>
          <w:sz w:val="28"/>
          <w:szCs w:val="28"/>
        </w:rPr>
        <w:t xml:space="preserve"> прошедшем году воспитатели </w:t>
      </w:r>
      <w:proofErr w:type="spellStart"/>
      <w:r>
        <w:rPr>
          <w:rFonts w:ascii="Times New Roman" w:hAnsi="Times New Roman"/>
          <w:sz w:val="28"/>
          <w:szCs w:val="28"/>
        </w:rPr>
        <w:t>Томашук</w:t>
      </w:r>
      <w:proofErr w:type="spellEnd"/>
      <w:r>
        <w:rPr>
          <w:rFonts w:ascii="Times New Roman" w:hAnsi="Times New Roman"/>
          <w:sz w:val="28"/>
          <w:szCs w:val="28"/>
        </w:rPr>
        <w:t xml:space="preserve"> Л.В. и Бирюкова О.Н. получили благодарственное письмо за участие в работе Августовского педагогического совета Вологодского муниципального округа на профессиональной площадке «От ФОП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 xml:space="preserve"> просветительской деятельности родителей и детей, посещающих ДОО. Эффективные практики», где был представлен опыт работы по дополнительному образованию детей «Умные игры в добрых сказках».</w:t>
      </w:r>
    </w:p>
    <w:p w:rsidR="00E13822"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На конкурс «Вологодский округ – территория здоровья 2024» детский сад представил свою программу «Здоровьесберегающий детский сад» и получил Диплом призера конкурса.</w:t>
      </w:r>
    </w:p>
    <w:p w:rsidR="00E13822" w:rsidRPr="007C6182" w:rsidRDefault="00E13822" w:rsidP="005263E7">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В течение года все воспитатели получили сертификаты о публикации своего педагогического опыта на различных сайтах.</w:t>
      </w:r>
    </w:p>
    <w:p w:rsidR="00E13822" w:rsidRDefault="00E13822" w:rsidP="00E13822">
      <w:pPr>
        <w:pStyle w:val="a4"/>
        <w:spacing w:after="0" w:line="240" w:lineRule="auto"/>
        <w:ind w:left="0" w:firstLine="709"/>
        <w:jc w:val="right"/>
        <w:rPr>
          <w:rFonts w:ascii="Times New Roman" w:hAnsi="Times New Roman"/>
          <w:b/>
          <w:sz w:val="28"/>
          <w:szCs w:val="28"/>
          <w:lang w:eastAsia="ru-RU"/>
        </w:rPr>
      </w:pPr>
      <w:r>
        <w:rPr>
          <w:rFonts w:ascii="Times New Roman" w:hAnsi="Times New Roman"/>
          <w:b/>
          <w:sz w:val="28"/>
          <w:szCs w:val="28"/>
          <w:lang w:eastAsia="ru-RU"/>
        </w:rPr>
        <w:t xml:space="preserve">Таблица 4 </w:t>
      </w:r>
    </w:p>
    <w:p w:rsidR="00E13822" w:rsidRDefault="00E13822" w:rsidP="00E13822">
      <w:pPr>
        <w:pStyle w:val="a4"/>
        <w:spacing w:after="0" w:line="240" w:lineRule="auto"/>
        <w:ind w:left="0" w:firstLine="709"/>
        <w:jc w:val="both"/>
        <w:rPr>
          <w:rFonts w:ascii="Times New Roman" w:hAnsi="Times New Roman"/>
          <w:b/>
          <w:sz w:val="28"/>
          <w:szCs w:val="28"/>
        </w:rPr>
      </w:pPr>
      <w:r>
        <w:rPr>
          <w:rFonts w:ascii="Times New Roman" w:hAnsi="Times New Roman"/>
          <w:b/>
          <w:sz w:val="28"/>
          <w:szCs w:val="28"/>
          <w:lang w:eastAsia="ru-RU"/>
        </w:rPr>
        <w:t>Участие педагогов в профессиональных конкурсах, мероприятиях</w:t>
      </w:r>
    </w:p>
    <w:tbl>
      <w:tblPr>
        <w:tblW w:w="0" w:type="auto"/>
        <w:tblInd w:w="-5" w:type="dxa"/>
        <w:tblLayout w:type="fixed"/>
        <w:tblLook w:val="0000"/>
      </w:tblPr>
      <w:tblGrid>
        <w:gridCol w:w="3197"/>
        <w:gridCol w:w="2331"/>
        <w:gridCol w:w="4053"/>
      </w:tblGrid>
      <w:tr w:rsidR="00E13822" w:rsidTr="007756B3">
        <w:tc>
          <w:tcPr>
            <w:tcW w:w="3197"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
                <w:sz w:val="28"/>
                <w:szCs w:val="28"/>
              </w:rPr>
              <w:t>Мероприятия</w:t>
            </w:r>
          </w:p>
        </w:tc>
        <w:tc>
          <w:tcPr>
            <w:tcW w:w="2331"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
                <w:sz w:val="28"/>
                <w:szCs w:val="28"/>
              </w:rPr>
              <w:t>Количество мероприятий</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
                <w:sz w:val="28"/>
                <w:szCs w:val="28"/>
              </w:rPr>
              <w:t>Результат</w:t>
            </w:r>
          </w:p>
        </w:tc>
      </w:tr>
      <w:tr w:rsidR="00E13822" w:rsidTr="007756B3">
        <w:tc>
          <w:tcPr>
            <w:tcW w:w="3197"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Cs/>
                <w:sz w:val="28"/>
                <w:szCs w:val="28"/>
              </w:rPr>
              <w:t>Мероприятия Всероссийского уровня/интернет конкурсы, семинары/</w:t>
            </w:r>
          </w:p>
        </w:tc>
        <w:tc>
          <w:tcPr>
            <w:tcW w:w="2331"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sz w:val="28"/>
                <w:szCs w:val="28"/>
              </w:rPr>
              <w:t>35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textAlignment w:val="baseline"/>
              <w:rPr>
                <w:rFonts w:ascii="Times New Roman" w:hAnsi="Times New Roman"/>
                <w:sz w:val="28"/>
                <w:szCs w:val="28"/>
              </w:rPr>
            </w:pPr>
            <w:r>
              <w:rPr>
                <w:rFonts w:ascii="Times New Roman" w:hAnsi="Times New Roman"/>
                <w:sz w:val="28"/>
                <w:szCs w:val="28"/>
              </w:rPr>
              <w:t>Сертификаты участника</w:t>
            </w:r>
          </w:p>
          <w:p w:rsidR="00E13822" w:rsidRDefault="00E13822" w:rsidP="007756B3">
            <w:pPr>
              <w:spacing w:after="0" w:line="240" w:lineRule="auto"/>
              <w:textAlignment w:val="baseline"/>
              <w:rPr>
                <w:rFonts w:ascii="Times New Roman" w:hAnsi="Times New Roman"/>
                <w:sz w:val="28"/>
                <w:szCs w:val="28"/>
              </w:rPr>
            </w:pPr>
            <w:r>
              <w:rPr>
                <w:rFonts w:ascii="Times New Roman" w:hAnsi="Times New Roman"/>
                <w:sz w:val="28"/>
                <w:szCs w:val="28"/>
              </w:rPr>
              <w:t>Дипломы победителя</w:t>
            </w:r>
          </w:p>
          <w:p w:rsidR="00E13822" w:rsidRDefault="00E13822" w:rsidP="007756B3">
            <w:pPr>
              <w:pStyle w:val="a4"/>
              <w:spacing w:after="0" w:line="240" w:lineRule="auto"/>
              <w:ind w:left="0"/>
              <w:jc w:val="both"/>
              <w:rPr>
                <w:rFonts w:ascii="Times New Roman" w:hAnsi="Times New Roman"/>
                <w:sz w:val="28"/>
                <w:szCs w:val="28"/>
              </w:rPr>
            </w:pPr>
            <w:r>
              <w:rPr>
                <w:rFonts w:ascii="Times New Roman" w:hAnsi="Times New Roman"/>
                <w:sz w:val="28"/>
                <w:szCs w:val="28"/>
              </w:rPr>
              <w:t>Благодарственные письма</w:t>
            </w:r>
          </w:p>
          <w:p w:rsidR="00E13822" w:rsidRDefault="00E13822" w:rsidP="007756B3">
            <w:pPr>
              <w:pStyle w:val="a4"/>
              <w:spacing w:after="0" w:line="240" w:lineRule="auto"/>
              <w:ind w:left="0"/>
              <w:jc w:val="both"/>
            </w:pPr>
            <w:r>
              <w:rPr>
                <w:rFonts w:ascii="Times New Roman" w:hAnsi="Times New Roman"/>
                <w:sz w:val="28"/>
                <w:szCs w:val="28"/>
              </w:rPr>
              <w:t>Свидетельства о публикации</w:t>
            </w:r>
          </w:p>
        </w:tc>
      </w:tr>
      <w:tr w:rsidR="00E13822" w:rsidTr="007756B3">
        <w:tc>
          <w:tcPr>
            <w:tcW w:w="3197"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Cs/>
                <w:sz w:val="28"/>
                <w:szCs w:val="28"/>
              </w:rPr>
              <w:lastRenderedPageBreak/>
              <w:t>Мероприятия регионального уровня</w:t>
            </w:r>
          </w:p>
        </w:tc>
        <w:tc>
          <w:tcPr>
            <w:tcW w:w="2331"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sz w:val="28"/>
                <w:szCs w:val="28"/>
              </w:rPr>
              <w:t>18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textAlignment w:val="baseline"/>
              <w:rPr>
                <w:rFonts w:ascii="Times New Roman" w:hAnsi="Times New Roman"/>
                <w:sz w:val="28"/>
                <w:szCs w:val="28"/>
              </w:rPr>
            </w:pPr>
            <w:r>
              <w:rPr>
                <w:rFonts w:ascii="Times New Roman" w:hAnsi="Times New Roman"/>
                <w:sz w:val="28"/>
                <w:szCs w:val="28"/>
              </w:rPr>
              <w:t xml:space="preserve">Дипломы </w:t>
            </w:r>
            <w:r>
              <w:rPr>
                <w:rFonts w:ascii="Times New Roman" w:hAnsi="Times New Roman"/>
                <w:sz w:val="28"/>
                <w:szCs w:val="28"/>
                <w:lang w:val="en-US"/>
              </w:rPr>
              <w:t>I</w:t>
            </w:r>
            <w:r>
              <w:rPr>
                <w:rFonts w:ascii="Times New Roman" w:hAnsi="Times New Roman"/>
                <w:sz w:val="28"/>
                <w:szCs w:val="28"/>
              </w:rPr>
              <w:t xml:space="preserve"> , </w:t>
            </w:r>
            <w:r>
              <w:rPr>
                <w:rFonts w:ascii="Times New Roman" w:hAnsi="Times New Roman"/>
                <w:sz w:val="28"/>
                <w:szCs w:val="28"/>
                <w:lang w:val="en-US"/>
              </w:rPr>
              <w:t>II</w:t>
            </w:r>
            <w:r>
              <w:rPr>
                <w:rFonts w:ascii="Times New Roman" w:hAnsi="Times New Roman"/>
                <w:sz w:val="28"/>
                <w:szCs w:val="28"/>
              </w:rPr>
              <w:t xml:space="preserve">  степени</w:t>
            </w:r>
          </w:p>
          <w:p w:rsidR="00E13822" w:rsidRDefault="00E13822" w:rsidP="007756B3">
            <w:pPr>
              <w:spacing w:after="0" w:line="240" w:lineRule="auto"/>
              <w:textAlignment w:val="baseline"/>
              <w:rPr>
                <w:rFonts w:ascii="Times New Roman" w:hAnsi="Times New Roman"/>
                <w:sz w:val="28"/>
                <w:szCs w:val="28"/>
              </w:rPr>
            </w:pPr>
            <w:r>
              <w:rPr>
                <w:rFonts w:ascii="Times New Roman" w:hAnsi="Times New Roman"/>
                <w:sz w:val="28"/>
                <w:szCs w:val="28"/>
              </w:rPr>
              <w:t>Диплом победителя</w:t>
            </w:r>
          </w:p>
          <w:p w:rsidR="00E13822" w:rsidRDefault="00E13822" w:rsidP="007756B3">
            <w:pPr>
              <w:spacing w:after="0" w:line="240" w:lineRule="auto"/>
              <w:textAlignment w:val="baseline"/>
            </w:pPr>
            <w:r>
              <w:rPr>
                <w:rFonts w:ascii="Times New Roman" w:hAnsi="Times New Roman"/>
                <w:sz w:val="28"/>
                <w:szCs w:val="28"/>
              </w:rPr>
              <w:t>Благодарственные письма</w:t>
            </w:r>
          </w:p>
        </w:tc>
      </w:tr>
      <w:tr w:rsidR="00E13822" w:rsidTr="007756B3">
        <w:tc>
          <w:tcPr>
            <w:tcW w:w="3197"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bCs/>
                <w:sz w:val="28"/>
                <w:szCs w:val="28"/>
              </w:rPr>
              <w:t>Мероприятия муниципального уровня</w:t>
            </w:r>
          </w:p>
        </w:tc>
        <w:tc>
          <w:tcPr>
            <w:tcW w:w="2331" w:type="dxa"/>
            <w:tcBorders>
              <w:top w:val="single" w:sz="4" w:space="0" w:color="000000"/>
              <w:left w:val="single" w:sz="4" w:space="0" w:color="000000"/>
              <w:bottom w:val="single" w:sz="4" w:space="0" w:color="000000"/>
            </w:tcBorders>
            <w:shd w:val="clear" w:color="auto" w:fill="auto"/>
          </w:tcPr>
          <w:p w:rsidR="00E13822" w:rsidRDefault="00E13822" w:rsidP="007756B3">
            <w:pPr>
              <w:pStyle w:val="a4"/>
              <w:spacing w:after="0" w:line="240" w:lineRule="auto"/>
              <w:ind w:left="0"/>
              <w:jc w:val="both"/>
            </w:pPr>
            <w:r>
              <w:rPr>
                <w:rFonts w:ascii="Times New Roman" w:hAnsi="Times New Roman"/>
                <w:sz w:val="28"/>
                <w:szCs w:val="28"/>
              </w:rPr>
              <w:t>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textAlignment w:val="baseline"/>
            </w:pPr>
            <w:r>
              <w:rPr>
                <w:rFonts w:ascii="Times New Roman" w:hAnsi="Times New Roman"/>
                <w:sz w:val="28"/>
                <w:szCs w:val="28"/>
              </w:rPr>
              <w:t>Диплом участника</w:t>
            </w:r>
          </w:p>
        </w:tc>
      </w:tr>
    </w:tbl>
    <w:p w:rsidR="00E13822" w:rsidRDefault="00E13822" w:rsidP="00E13822">
      <w:pPr>
        <w:spacing w:line="360" w:lineRule="auto"/>
        <w:contextualSpacing/>
        <w:jc w:val="both"/>
        <w:rPr>
          <w:rFonts w:ascii="Times New Roman" w:hAnsi="Times New Roman"/>
          <w:sz w:val="28"/>
          <w:szCs w:val="28"/>
        </w:rPr>
      </w:pPr>
    </w:p>
    <w:p w:rsidR="00E13822" w:rsidRPr="008B7673" w:rsidRDefault="00E13822" w:rsidP="00E13822">
      <w:pPr>
        <w:spacing w:line="360" w:lineRule="auto"/>
        <w:contextualSpacing/>
        <w:jc w:val="center"/>
        <w:rPr>
          <w:rFonts w:ascii="Times New Roman" w:hAnsi="Times New Roman"/>
          <w:b/>
          <w:sz w:val="28"/>
          <w:szCs w:val="28"/>
        </w:rPr>
      </w:pPr>
      <w:r w:rsidRPr="008B7673">
        <w:rPr>
          <w:rFonts w:ascii="Times New Roman" w:hAnsi="Times New Roman"/>
          <w:b/>
          <w:sz w:val="28"/>
          <w:szCs w:val="28"/>
        </w:rPr>
        <w:t>Награды и достижения сотрудников и педагогов за 2024 год</w:t>
      </w:r>
    </w:p>
    <w:p w:rsidR="00E13822" w:rsidRDefault="00E13822" w:rsidP="00E13822">
      <w:pPr>
        <w:spacing w:line="360" w:lineRule="auto"/>
        <w:contextualSpacing/>
        <w:jc w:val="both"/>
        <w:rPr>
          <w:rFonts w:ascii="Times New Roman" w:hAnsi="Times New Roman"/>
          <w:b/>
          <w:color w:val="000000"/>
          <w:sz w:val="28"/>
          <w:szCs w:val="28"/>
        </w:rPr>
      </w:pPr>
      <w:r>
        <w:rPr>
          <w:rFonts w:ascii="Times New Roman" w:hAnsi="Times New Roman"/>
          <w:sz w:val="28"/>
          <w:szCs w:val="28"/>
        </w:rPr>
        <w:t xml:space="preserve">        За отчетный период в соответствии с постановлениями администрации Вологодского муниципального округа  № 28</w:t>
      </w:r>
      <w:r w:rsidR="003A0F03">
        <w:rPr>
          <w:rFonts w:ascii="Times New Roman" w:hAnsi="Times New Roman"/>
          <w:sz w:val="28"/>
          <w:szCs w:val="28"/>
        </w:rPr>
        <w:t xml:space="preserve"> </w:t>
      </w:r>
      <w:r>
        <w:rPr>
          <w:rFonts w:ascii="Times New Roman" w:hAnsi="Times New Roman"/>
          <w:sz w:val="28"/>
          <w:szCs w:val="28"/>
        </w:rPr>
        <w:t>-</w:t>
      </w:r>
      <w:r w:rsidR="003A0F03">
        <w:rPr>
          <w:rFonts w:ascii="Times New Roman" w:hAnsi="Times New Roman"/>
          <w:sz w:val="28"/>
          <w:szCs w:val="28"/>
        </w:rPr>
        <w:t xml:space="preserve"> </w:t>
      </w:r>
      <w:r>
        <w:rPr>
          <w:rFonts w:ascii="Times New Roman" w:hAnsi="Times New Roman"/>
          <w:sz w:val="28"/>
          <w:szCs w:val="28"/>
        </w:rPr>
        <w:t>02 «О поощрениях главы Вологодского муниципального округа», Уставом Вологодского муниципального округа за значительный вклад в развитие системы образования, достижение высоких результатов в профессиональной деятельности Почетной грамотой главы Вологодского муниципального округа награждена Бирюкова О.Н.</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Благодарностью главы Вологодского муниципального округа за большой личный вклад в развитие системы образования, высокий профессионализм награждены </w:t>
      </w:r>
      <w:proofErr w:type="spellStart"/>
      <w:r>
        <w:rPr>
          <w:rFonts w:ascii="Times New Roman" w:hAnsi="Times New Roman"/>
          <w:sz w:val="28"/>
          <w:szCs w:val="28"/>
        </w:rPr>
        <w:t>Томашук</w:t>
      </w:r>
      <w:proofErr w:type="spellEnd"/>
      <w:r>
        <w:rPr>
          <w:rFonts w:ascii="Times New Roman" w:hAnsi="Times New Roman"/>
          <w:sz w:val="28"/>
          <w:szCs w:val="28"/>
        </w:rPr>
        <w:t xml:space="preserve"> Л.В., </w:t>
      </w:r>
      <w:proofErr w:type="spellStart"/>
      <w:r>
        <w:rPr>
          <w:rFonts w:ascii="Times New Roman" w:hAnsi="Times New Roman"/>
          <w:sz w:val="28"/>
          <w:szCs w:val="28"/>
        </w:rPr>
        <w:t>Ногинова</w:t>
      </w:r>
      <w:proofErr w:type="spellEnd"/>
      <w:r>
        <w:rPr>
          <w:rFonts w:ascii="Times New Roman" w:hAnsi="Times New Roman"/>
          <w:sz w:val="28"/>
          <w:szCs w:val="28"/>
        </w:rPr>
        <w:t xml:space="preserve"> О.А. и Платонова И.В.</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Благодарственным письмом главы Вологодского муниципального округа за активную плодотворную деятельность награждена Кротова О.А. </w:t>
      </w:r>
    </w:p>
    <w:p w:rsidR="00E13822" w:rsidRDefault="00541184"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Благодарностью комитета по образованию администрации Вологодского муниципального округа награждена </w:t>
      </w:r>
      <w:proofErr w:type="spellStart"/>
      <w:r>
        <w:rPr>
          <w:rFonts w:ascii="Times New Roman" w:hAnsi="Times New Roman"/>
          <w:sz w:val="28"/>
          <w:szCs w:val="28"/>
        </w:rPr>
        <w:t>Казеева</w:t>
      </w:r>
      <w:proofErr w:type="spellEnd"/>
      <w:r>
        <w:rPr>
          <w:rFonts w:ascii="Times New Roman" w:hAnsi="Times New Roman"/>
          <w:sz w:val="28"/>
          <w:szCs w:val="28"/>
        </w:rPr>
        <w:t xml:space="preserve"> М.С.</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b/>
          <w:color w:val="000000"/>
          <w:sz w:val="28"/>
          <w:szCs w:val="28"/>
        </w:rPr>
        <w:t xml:space="preserve">Вывод по разделу: </w:t>
      </w:r>
      <w:r w:rsidRPr="009A1EA6">
        <w:rPr>
          <w:rFonts w:ascii="Times New Roman" w:hAnsi="Times New Roman"/>
          <w:sz w:val="28"/>
          <w:szCs w:val="28"/>
        </w:rPr>
        <w:t xml:space="preserve">ДОУ полностью </w:t>
      </w:r>
      <w:proofErr w:type="gramStart"/>
      <w:r w:rsidRPr="009A1EA6">
        <w:rPr>
          <w:rFonts w:ascii="Times New Roman" w:hAnsi="Times New Roman"/>
          <w:sz w:val="28"/>
          <w:szCs w:val="28"/>
        </w:rPr>
        <w:t>укомплектован</w:t>
      </w:r>
      <w:proofErr w:type="gramEnd"/>
      <w:r w:rsidRPr="009A1EA6">
        <w:rPr>
          <w:rFonts w:ascii="Times New Roman" w:hAnsi="Times New Roman"/>
          <w:sz w:val="28"/>
          <w:szCs w:val="28"/>
        </w:rPr>
        <w:t xml:space="preserve"> кадрами. Педагоги имеют профессиональное педагогическое образование, достаточное</w:t>
      </w:r>
      <w:r w:rsidRPr="009A1EA6">
        <w:rPr>
          <w:rFonts w:ascii="Times New Roman" w:hAnsi="Times New Roman"/>
          <w:color w:val="FF0000"/>
          <w:sz w:val="28"/>
          <w:szCs w:val="28"/>
        </w:rPr>
        <w:t xml:space="preserve"> </w:t>
      </w:r>
      <w:r w:rsidRPr="009A1EA6">
        <w:rPr>
          <w:rFonts w:ascii="Times New Roman" w:hAnsi="Times New Roman"/>
          <w:sz w:val="28"/>
          <w:szCs w:val="28"/>
        </w:rPr>
        <w:t xml:space="preserve">для полноценной реализации всех разделов образовательной программы </w:t>
      </w:r>
      <w:proofErr w:type="gramStart"/>
      <w:r w:rsidRPr="009A1EA6">
        <w:rPr>
          <w:rFonts w:ascii="Times New Roman" w:hAnsi="Times New Roman"/>
          <w:sz w:val="28"/>
          <w:szCs w:val="28"/>
        </w:rPr>
        <w:t>ДО</w:t>
      </w:r>
      <w:proofErr w:type="gramEnd"/>
      <w:r w:rsidRPr="009A1EA6">
        <w:rPr>
          <w:rFonts w:ascii="Times New Roman" w:hAnsi="Times New Roman"/>
          <w:sz w:val="28"/>
          <w:szCs w:val="28"/>
        </w:rPr>
        <w:t xml:space="preserve">. </w:t>
      </w:r>
    </w:p>
    <w:p w:rsidR="00E13822" w:rsidRDefault="00E13822" w:rsidP="00E13822">
      <w:pPr>
        <w:spacing w:after="0" w:line="240" w:lineRule="auto"/>
        <w:jc w:val="center"/>
        <w:rPr>
          <w:rFonts w:ascii="Times New Roman" w:hAnsi="Times New Roman"/>
          <w:b/>
          <w:sz w:val="28"/>
          <w:szCs w:val="28"/>
        </w:rPr>
      </w:pPr>
      <w:r>
        <w:rPr>
          <w:rFonts w:ascii="Times New Roman" w:hAnsi="Times New Roman"/>
          <w:b/>
          <w:sz w:val="28"/>
          <w:szCs w:val="28"/>
        </w:rPr>
        <w:t>5.1. Организация образовательной деятельности с детьми</w:t>
      </w:r>
    </w:p>
    <w:p w:rsidR="00E13822" w:rsidRDefault="00E13822" w:rsidP="00E13822">
      <w:pPr>
        <w:spacing w:after="0" w:line="240" w:lineRule="auto"/>
        <w:jc w:val="both"/>
        <w:rPr>
          <w:rFonts w:ascii="Times New Roman" w:hAnsi="Times New Roman"/>
          <w:b/>
          <w:sz w:val="28"/>
          <w:szCs w:val="28"/>
        </w:rPr>
      </w:pPr>
    </w:p>
    <w:p w:rsidR="00E13822" w:rsidRDefault="00E13822" w:rsidP="00E13822">
      <w:pPr>
        <w:spacing w:after="0" w:line="360" w:lineRule="auto"/>
        <w:contextualSpacing/>
        <w:jc w:val="both"/>
        <w:rPr>
          <w:rFonts w:ascii="Times New Roman" w:hAnsi="Times New Roman"/>
          <w:sz w:val="28"/>
          <w:szCs w:val="28"/>
        </w:rPr>
      </w:pPr>
      <w:r>
        <w:rPr>
          <w:rFonts w:ascii="Times New Roman" w:hAnsi="Times New Roman"/>
          <w:sz w:val="28"/>
          <w:szCs w:val="28"/>
        </w:rPr>
        <w:t xml:space="preserve">            В процессе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осуществлялась всесторонняя оценка образовательной деятельности.</w:t>
      </w: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Анализ показателей деятельности свидетельствует о  результативности Учреждения  в предоставлении образовательных услуг, эффективности образовательного процесса,  выполнению муниципального задания, степени </w:t>
      </w:r>
      <w:r>
        <w:rPr>
          <w:rFonts w:ascii="Times New Roman" w:hAnsi="Times New Roman"/>
          <w:sz w:val="28"/>
          <w:szCs w:val="28"/>
        </w:rPr>
        <w:lastRenderedPageBreak/>
        <w:t>удовлетворенности родительской общественности предоставляемой образовательной услугой.</w:t>
      </w:r>
    </w:p>
    <w:p w:rsidR="00E13822" w:rsidRPr="00D029C6" w:rsidRDefault="00E13822" w:rsidP="00E13822">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Целью образовательной деятельности в 2023-2024 учебном году являлось: </w:t>
      </w:r>
      <w:proofErr w:type="gramStart"/>
      <w:r>
        <w:rPr>
          <w:rFonts w:ascii="Times New Roman" w:hAnsi="Times New Roman"/>
          <w:color w:val="000000"/>
          <w:sz w:val="28"/>
          <w:szCs w:val="28"/>
        </w:rPr>
        <w:t>Осуществление п</w:t>
      </w:r>
      <w:r w:rsidRPr="0007657F">
        <w:rPr>
          <w:rFonts w:ascii="Times New Roman" w:hAnsi="Times New Roman"/>
          <w:sz w:val="28"/>
          <w:szCs w:val="28"/>
        </w:rPr>
        <w:t>ереход</w:t>
      </w:r>
      <w:r>
        <w:rPr>
          <w:rFonts w:ascii="Times New Roman" w:hAnsi="Times New Roman"/>
          <w:sz w:val="28"/>
          <w:szCs w:val="28"/>
        </w:rPr>
        <w:t xml:space="preserve">а </w:t>
      </w:r>
      <w:r w:rsidRPr="0007657F">
        <w:rPr>
          <w:rFonts w:ascii="Times New Roman" w:hAnsi="Times New Roman"/>
          <w:sz w:val="28"/>
          <w:szCs w:val="28"/>
        </w:rPr>
        <w:t>образовательной организации на ФОП ДО: управленческие решения и методические шаги.</w:t>
      </w:r>
      <w:proofErr w:type="gramEnd"/>
      <w:r w:rsidRPr="0007657F">
        <w:rPr>
          <w:rFonts w:ascii="Times New Roman" w:hAnsi="Times New Roman"/>
          <w:sz w:val="28"/>
          <w:szCs w:val="28"/>
        </w:rPr>
        <w:t xml:space="preserve"> Создание организационно</w:t>
      </w:r>
      <w:r>
        <w:rPr>
          <w:rFonts w:ascii="Times New Roman" w:hAnsi="Times New Roman"/>
          <w:sz w:val="28"/>
          <w:szCs w:val="28"/>
        </w:rPr>
        <w:t xml:space="preserve"> </w:t>
      </w:r>
      <w:r w:rsidRPr="0007657F">
        <w:rPr>
          <w:rFonts w:ascii="Times New Roman" w:hAnsi="Times New Roman"/>
          <w:sz w:val="28"/>
          <w:szCs w:val="28"/>
        </w:rPr>
        <w:t>-</w:t>
      </w:r>
      <w:r>
        <w:rPr>
          <w:rFonts w:ascii="Times New Roman" w:hAnsi="Times New Roman"/>
          <w:sz w:val="28"/>
          <w:szCs w:val="28"/>
        </w:rPr>
        <w:t xml:space="preserve"> </w:t>
      </w:r>
      <w:r w:rsidRPr="0007657F">
        <w:rPr>
          <w:rFonts w:ascii="Times New Roman" w:hAnsi="Times New Roman"/>
          <w:sz w:val="28"/>
          <w:szCs w:val="28"/>
        </w:rPr>
        <w:t>методических усл</w:t>
      </w:r>
      <w:r>
        <w:rPr>
          <w:rFonts w:ascii="Times New Roman" w:hAnsi="Times New Roman"/>
          <w:sz w:val="28"/>
          <w:szCs w:val="28"/>
        </w:rPr>
        <w:t xml:space="preserve">овий для внедрения  </w:t>
      </w:r>
      <w:r w:rsidRPr="0007657F">
        <w:rPr>
          <w:rFonts w:ascii="Times New Roman" w:hAnsi="Times New Roman"/>
          <w:sz w:val="28"/>
          <w:szCs w:val="28"/>
        </w:rPr>
        <w:t xml:space="preserve">образовательной программы </w:t>
      </w:r>
      <w:proofErr w:type="gramStart"/>
      <w:r w:rsidRPr="0007657F">
        <w:rPr>
          <w:rFonts w:ascii="Times New Roman" w:hAnsi="Times New Roman"/>
          <w:sz w:val="28"/>
          <w:szCs w:val="28"/>
        </w:rPr>
        <w:t>ДО</w:t>
      </w:r>
      <w:proofErr w:type="gramEnd"/>
      <w:r w:rsidRPr="0007657F">
        <w:rPr>
          <w:rFonts w:ascii="Times New Roman" w:hAnsi="Times New Roman"/>
          <w:sz w:val="28"/>
          <w:szCs w:val="28"/>
        </w:rPr>
        <w:t xml:space="preserve"> в соответствии с ФОП ДО</w:t>
      </w:r>
      <w:r>
        <w:rPr>
          <w:rFonts w:ascii="Times New Roman" w:hAnsi="Times New Roman"/>
          <w:color w:val="000000"/>
          <w:sz w:val="28"/>
          <w:szCs w:val="28"/>
        </w:rPr>
        <w:t>»</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Организационно - методические условия, созданные в Учреждении, направлены на  решение  задач по охране жизни и укрепления здоровья детей; обеспечение интеллектуального, личностного и физического развития ребенка; приобщение детей к общечеловеческим ценностям; взаимодействие с семьей для обеспечения полноценного развития ребенка.</w:t>
      </w: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Образовательная программа дошкольного образования (ОП ДО) Учреждения  реализована в полном объеме. Непосредственная образовательная деятельность (далее НОД, или ОД) в разновозрастных группах велась   согласно расписанию основных видов организованной образовательной деятельности и годовому календарному учебному графику, использовались различные формы организации ОД – индивидуальная, групповая, фронтальная, в т.ч.  педагогами часто применяются интегрированные и комплексные занятия. Продолжали развивать новые формы работы с родителями и включения их в </w:t>
      </w:r>
      <w:proofErr w:type="spellStart"/>
      <w:proofErr w:type="gramStart"/>
      <w:r>
        <w:rPr>
          <w:rFonts w:ascii="Times New Roman" w:hAnsi="Times New Roman"/>
          <w:sz w:val="28"/>
          <w:szCs w:val="28"/>
        </w:rPr>
        <w:t>образовательно</w:t>
      </w:r>
      <w:proofErr w:type="spellEnd"/>
      <w:r>
        <w:rPr>
          <w:rFonts w:ascii="Times New Roman" w:hAnsi="Times New Roman"/>
          <w:sz w:val="28"/>
          <w:szCs w:val="28"/>
        </w:rPr>
        <w:t xml:space="preserve"> - воспитательный</w:t>
      </w:r>
      <w:proofErr w:type="gramEnd"/>
      <w:r>
        <w:rPr>
          <w:rFonts w:ascii="Times New Roman" w:hAnsi="Times New Roman"/>
          <w:sz w:val="28"/>
          <w:szCs w:val="28"/>
        </w:rPr>
        <w:t xml:space="preserve"> процесс: дистанционные консультации, дистанционное общение, обучение.</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Педагоги используют современное методическое обеспечение образовательного процесса. Внедряют современные образовательные технологии: информационно - коммуникативные, </w:t>
      </w:r>
      <w:proofErr w:type="spellStart"/>
      <w:r>
        <w:rPr>
          <w:rFonts w:ascii="Times New Roman" w:hAnsi="Times New Roman"/>
          <w:sz w:val="28"/>
          <w:szCs w:val="28"/>
        </w:rPr>
        <w:t>здоровьесберегающие</w:t>
      </w:r>
      <w:proofErr w:type="spellEnd"/>
      <w:r>
        <w:rPr>
          <w:rFonts w:ascii="Times New Roman" w:hAnsi="Times New Roman"/>
          <w:sz w:val="28"/>
          <w:szCs w:val="28"/>
        </w:rPr>
        <w:t xml:space="preserve">, игровые, технологии проектного метода и исследовательской деятельности, технологии проблемного и опережающего обучения, технологии </w:t>
      </w:r>
      <w:proofErr w:type="spellStart"/>
      <w:r>
        <w:rPr>
          <w:rFonts w:ascii="Times New Roman" w:hAnsi="Times New Roman"/>
          <w:sz w:val="28"/>
          <w:szCs w:val="28"/>
        </w:rPr>
        <w:t>квест</w:t>
      </w:r>
      <w:proofErr w:type="spellEnd"/>
      <w:r>
        <w:rPr>
          <w:rFonts w:ascii="Times New Roman" w:hAnsi="Times New Roman"/>
          <w:sz w:val="28"/>
          <w:szCs w:val="28"/>
        </w:rPr>
        <w:t xml:space="preserve"> – игры, «</w:t>
      </w:r>
      <w:proofErr w:type="spellStart"/>
      <w:r>
        <w:rPr>
          <w:rFonts w:ascii="Times New Roman" w:hAnsi="Times New Roman"/>
          <w:sz w:val="28"/>
          <w:szCs w:val="28"/>
        </w:rPr>
        <w:t>Портфолио</w:t>
      </w:r>
      <w:proofErr w:type="spellEnd"/>
      <w:r>
        <w:rPr>
          <w:rFonts w:ascii="Times New Roman" w:hAnsi="Times New Roman"/>
          <w:sz w:val="28"/>
          <w:szCs w:val="28"/>
        </w:rPr>
        <w:t>» и «Интерактивное обучение».</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Содержание образовательного процесса в Учреждении определяется «Образовательной программой дошкольного образования», разработанной на основе:</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Федеральной образовательной программы дошкольного образования (ФОП </w:t>
      </w:r>
      <w:proofErr w:type="gramStart"/>
      <w:r>
        <w:rPr>
          <w:rFonts w:ascii="Times New Roman" w:hAnsi="Times New Roman"/>
          <w:sz w:val="28"/>
          <w:szCs w:val="28"/>
        </w:rPr>
        <w:t>ДО</w:t>
      </w:r>
      <w:proofErr w:type="gramEnd"/>
      <w:r>
        <w:rPr>
          <w:rFonts w:ascii="Times New Roman" w:hAnsi="Times New Roman"/>
          <w:sz w:val="28"/>
          <w:szCs w:val="28"/>
        </w:rPr>
        <w:t>)</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программы регионального компонента «Истоки» под редакцией Кузьмина И.А., Камкина А.В)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Общий объем  обязательной части программы  составлял не менее 60% времени и рассчитан в соответствии с возрастом воспитанников, основными направлениями их развития, спецификой дошкольного образования и включает время, отведенное </w:t>
      </w:r>
      <w:proofErr w:type="gramStart"/>
      <w:r>
        <w:rPr>
          <w:rFonts w:ascii="Times New Roman" w:hAnsi="Times New Roman"/>
          <w:sz w:val="28"/>
          <w:szCs w:val="28"/>
        </w:rPr>
        <w:t>на</w:t>
      </w:r>
      <w:proofErr w:type="gramEnd"/>
      <w:r>
        <w:rPr>
          <w:rFonts w:ascii="Times New Roman" w:hAnsi="Times New Roman"/>
          <w:sz w:val="28"/>
          <w:szCs w:val="28"/>
        </w:rPr>
        <w:t xml:space="preserve">: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образовательную деятельность, осуществляемую в процессе организации различных видов детской деятельности;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образовательную деятельность, осуществляемую в ходе режимных моментов;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 самостоятельную  деятельность воспитанников; </w:t>
      </w:r>
    </w:p>
    <w:p w:rsidR="00E13822" w:rsidRDefault="00E13822" w:rsidP="00E13822">
      <w:pPr>
        <w:spacing w:line="360" w:lineRule="auto"/>
        <w:contextualSpacing/>
        <w:jc w:val="both"/>
        <w:rPr>
          <w:rFonts w:ascii="Times New Roman" w:hAnsi="Times New Roman"/>
          <w:b/>
          <w:sz w:val="28"/>
          <w:szCs w:val="28"/>
        </w:rPr>
      </w:pPr>
      <w:r>
        <w:rPr>
          <w:rFonts w:ascii="Times New Roman" w:hAnsi="Times New Roman"/>
          <w:sz w:val="28"/>
          <w:szCs w:val="28"/>
        </w:rPr>
        <w:t>- взаимодействие с семьями воспитанников.</w:t>
      </w: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Выводы по разделу:</w:t>
      </w:r>
      <w:r>
        <w:rPr>
          <w:rFonts w:ascii="Times New Roman" w:hAnsi="Times New Roman"/>
          <w:sz w:val="28"/>
          <w:szCs w:val="28"/>
        </w:rPr>
        <w:t xml:space="preserve"> Все виды жизнедеятельности ребенка в саду  способствуют гармоничному развитию, учтены все  образовательные области,   игра является основной  ведущей деятельностью воспитанников. </w:t>
      </w:r>
    </w:p>
    <w:p w:rsidR="00E13822" w:rsidRDefault="00E13822" w:rsidP="00E13822">
      <w:pPr>
        <w:spacing w:after="0" w:line="240" w:lineRule="auto"/>
        <w:ind w:firstLine="709"/>
        <w:jc w:val="both"/>
        <w:rPr>
          <w:rFonts w:ascii="Times New Roman" w:hAnsi="Times New Roman"/>
          <w:sz w:val="28"/>
          <w:szCs w:val="28"/>
        </w:rPr>
      </w:pPr>
    </w:p>
    <w:p w:rsidR="00E13822" w:rsidRDefault="00E13822" w:rsidP="00E13822">
      <w:pPr>
        <w:spacing w:after="0" w:line="240" w:lineRule="auto"/>
        <w:ind w:firstLine="709"/>
        <w:jc w:val="center"/>
        <w:rPr>
          <w:rFonts w:ascii="Times New Roman" w:hAnsi="Times New Roman"/>
          <w:sz w:val="28"/>
          <w:szCs w:val="28"/>
        </w:rPr>
      </w:pPr>
      <w:r>
        <w:rPr>
          <w:rFonts w:ascii="Times New Roman" w:hAnsi="Times New Roman"/>
          <w:b/>
          <w:sz w:val="28"/>
          <w:szCs w:val="28"/>
        </w:rPr>
        <w:t>5.2</w:t>
      </w:r>
      <w:r>
        <w:rPr>
          <w:rFonts w:ascii="Times New Roman" w:hAnsi="Times New Roman"/>
          <w:sz w:val="28"/>
          <w:szCs w:val="28"/>
        </w:rPr>
        <w:t xml:space="preserve"> </w:t>
      </w:r>
      <w:r>
        <w:rPr>
          <w:rFonts w:ascii="Times New Roman" w:hAnsi="Times New Roman"/>
          <w:b/>
          <w:bCs/>
          <w:sz w:val="28"/>
          <w:szCs w:val="28"/>
        </w:rPr>
        <w:t>Реализация поставленных задач</w:t>
      </w:r>
    </w:p>
    <w:p w:rsidR="00E13822" w:rsidRDefault="00E13822" w:rsidP="00E13822">
      <w:pPr>
        <w:spacing w:after="0" w:line="240" w:lineRule="auto"/>
        <w:ind w:firstLine="709"/>
        <w:jc w:val="both"/>
        <w:rPr>
          <w:rFonts w:ascii="Times New Roman" w:hAnsi="Times New Roman"/>
          <w:sz w:val="28"/>
          <w:szCs w:val="28"/>
        </w:rPr>
      </w:pPr>
    </w:p>
    <w:p w:rsidR="00E13822" w:rsidRDefault="00E13822" w:rsidP="00E13822">
      <w:pPr>
        <w:spacing w:line="240" w:lineRule="auto"/>
        <w:rPr>
          <w:rFonts w:ascii="Times New Roman" w:hAnsi="Times New Roman"/>
          <w:bCs/>
          <w:kern w:val="1"/>
          <w:sz w:val="28"/>
          <w:szCs w:val="28"/>
        </w:rPr>
      </w:pPr>
      <w:r>
        <w:rPr>
          <w:rFonts w:ascii="Times New Roman" w:hAnsi="Times New Roman"/>
          <w:b/>
          <w:bCs/>
          <w:kern w:val="1"/>
          <w:sz w:val="28"/>
          <w:szCs w:val="28"/>
        </w:rPr>
        <w:t>Задачи, над которыми в течение года работал педагогический коллектив</w:t>
      </w:r>
    </w:p>
    <w:p w:rsidR="00E13822" w:rsidRDefault="00E13822" w:rsidP="00E13822">
      <w:pPr>
        <w:spacing w:line="360" w:lineRule="auto"/>
        <w:contextualSpacing/>
        <w:rPr>
          <w:rStyle w:val="fontstyle01"/>
          <w:sz w:val="28"/>
          <w:szCs w:val="28"/>
        </w:rPr>
      </w:pPr>
      <w:r>
        <w:rPr>
          <w:rFonts w:ascii="Times New Roman" w:hAnsi="Times New Roman"/>
          <w:bCs/>
          <w:kern w:val="1"/>
          <w:sz w:val="28"/>
          <w:szCs w:val="28"/>
        </w:rPr>
        <w:t xml:space="preserve">       На 2023 – 2024 учебный год были определены следующие задачи:</w:t>
      </w:r>
    </w:p>
    <w:p w:rsidR="00E13822" w:rsidRPr="00755319"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1. Продолжать создавать единое образовательное пространство</w:t>
      </w:r>
      <w:r w:rsidRPr="00E629AE">
        <w:rPr>
          <w:rFonts w:ascii="Times New Roman" w:hAnsi="Times New Roman"/>
          <w:sz w:val="28"/>
          <w:szCs w:val="28"/>
        </w:rPr>
        <w:t xml:space="preserve"> оздоровления,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w:t>
      </w:r>
      <w:proofErr w:type="gramStart"/>
      <w:r w:rsidRPr="00E629AE">
        <w:rPr>
          <w:rFonts w:ascii="Times New Roman" w:hAnsi="Times New Roman"/>
          <w:sz w:val="28"/>
          <w:szCs w:val="28"/>
        </w:rPr>
        <w:t>ДО</w:t>
      </w:r>
      <w:proofErr w:type="gramEnd"/>
      <w:r w:rsidRPr="00E629AE">
        <w:rPr>
          <w:rFonts w:ascii="Times New Roman" w:hAnsi="Times New Roman"/>
          <w:sz w:val="28"/>
          <w:szCs w:val="28"/>
        </w:rPr>
        <w:t xml:space="preserve">, </w:t>
      </w:r>
      <w:proofErr w:type="gramStart"/>
      <w:r w:rsidRPr="00E629AE">
        <w:rPr>
          <w:rFonts w:ascii="Times New Roman" w:hAnsi="Times New Roman"/>
          <w:sz w:val="28"/>
          <w:szCs w:val="28"/>
        </w:rPr>
        <w:t>через</w:t>
      </w:r>
      <w:proofErr w:type="gramEnd"/>
      <w:r w:rsidRPr="00E629AE">
        <w:rPr>
          <w:rFonts w:ascii="Times New Roman" w:hAnsi="Times New Roman"/>
          <w:sz w:val="28"/>
          <w:szCs w:val="28"/>
        </w:rPr>
        <w:t xml:space="preserve"> реализацию проектов социального партнерства с семьей, с учетом специфики </w:t>
      </w:r>
      <w:r w:rsidRPr="00755319">
        <w:rPr>
          <w:rFonts w:ascii="Times New Roman" w:hAnsi="Times New Roman"/>
          <w:sz w:val="28"/>
          <w:szCs w:val="28"/>
        </w:rPr>
        <w:t xml:space="preserve">потребностей и интересов, возрастных возможностей обучающихся. </w:t>
      </w:r>
    </w:p>
    <w:p w:rsidR="00E13822" w:rsidRPr="00303EA3" w:rsidRDefault="00E13822" w:rsidP="00E13822">
      <w:pPr>
        <w:pStyle w:val="richfactdown-paragraph"/>
        <w:shd w:val="clear" w:color="auto" w:fill="FFFFFF"/>
        <w:spacing w:before="0" w:beforeAutospacing="0" w:after="0" w:afterAutospacing="0" w:line="360" w:lineRule="auto"/>
        <w:contextualSpacing/>
        <w:jc w:val="both"/>
        <w:rPr>
          <w:sz w:val="28"/>
          <w:szCs w:val="28"/>
        </w:rPr>
      </w:pPr>
      <w:r>
        <w:rPr>
          <w:sz w:val="28"/>
          <w:szCs w:val="28"/>
        </w:rPr>
        <w:t xml:space="preserve">          </w:t>
      </w:r>
      <w:r w:rsidRPr="00755319">
        <w:rPr>
          <w:sz w:val="28"/>
          <w:szCs w:val="28"/>
        </w:rPr>
        <w:t xml:space="preserve">Единое образовательное пространство в ДОУ </w:t>
      </w:r>
      <w:r w:rsidRPr="00303EA3">
        <w:rPr>
          <w:sz w:val="28"/>
          <w:szCs w:val="28"/>
        </w:rPr>
        <w:t>— </w:t>
      </w:r>
      <w:r w:rsidRPr="00303EA3">
        <w:rPr>
          <w:rStyle w:val="a5"/>
          <w:b w:val="0"/>
          <w:sz w:val="28"/>
          <w:szCs w:val="28"/>
        </w:rPr>
        <w:t>это система работы педагогического коллектива по образовательной программе дошкольного образования в едином взаимодействии: воспитатель, ребёнок, родители.</w:t>
      </w:r>
    </w:p>
    <w:p w:rsidR="00E13822" w:rsidRDefault="00E13822" w:rsidP="00E13822">
      <w:pPr>
        <w:pStyle w:val="richfactdown-paragraph"/>
        <w:shd w:val="clear" w:color="auto" w:fill="FFFFFF"/>
        <w:spacing w:before="0" w:beforeAutospacing="0" w:after="0" w:afterAutospacing="0" w:line="360" w:lineRule="auto"/>
        <w:ind w:firstLine="709"/>
        <w:contextualSpacing/>
        <w:jc w:val="both"/>
        <w:rPr>
          <w:sz w:val="28"/>
          <w:szCs w:val="28"/>
        </w:rPr>
      </w:pPr>
      <w:r w:rsidRPr="00303EA3">
        <w:rPr>
          <w:rStyle w:val="a5"/>
          <w:b w:val="0"/>
          <w:sz w:val="28"/>
          <w:szCs w:val="28"/>
        </w:rPr>
        <w:t>Цель</w:t>
      </w:r>
      <w:r w:rsidRPr="00755319">
        <w:rPr>
          <w:sz w:val="28"/>
          <w:szCs w:val="28"/>
        </w:rPr>
        <w:t xml:space="preserve"> создания единого образовательного пространства </w:t>
      </w:r>
      <w:r>
        <w:rPr>
          <w:sz w:val="28"/>
          <w:szCs w:val="28"/>
        </w:rPr>
        <w:t>это -</w:t>
      </w:r>
      <w:r w:rsidRPr="00755319">
        <w:rPr>
          <w:sz w:val="28"/>
          <w:szCs w:val="28"/>
        </w:rPr>
        <w:t xml:space="preserve"> создание единых условий для развития и образования дошкольника, соблюдение преемственности и единства требований ДОУ и семьи. </w:t>
      </w:r>
    </w:p>
    <w:p w:rsidR="00E13822" w:rsidRDefault="00E13822" w:rsidP="00E13822">
      <w:pPr>
        <w:pStyle w:val="richfactdown-paragraph"/>
        <w:shd w:val="clear" w:color="auto" w:fill="FFFFFF"/>
        <w:spacing w:before="0" w:beforeAutospacing="0" w:after="0" w:afterAutospacing="0" w:line="360" w:lineRule="auto"/>
        <w:ind w:firstLine="709"/>
        <w:contextualSpacing/>
        <w:jc w:val="both"/>
        <w:rPr>
          <w:sz w:val="28"/>
          <w:szCs w:val="28"/>
        </w:rPr>
      </w:pPr>
      <w:r>
        <w:rPr>
          <w:sz w:val="28"/>
          <w:szCs w:val="28"/>
        </w:rPr>
        <w:t>Мы создаем</w:t>
      </w:r>
      <w:r w:rsidRPr="00755319">
        <w:rPr>
          <w:sz w:val="28"/>
          <w:szCs w:val="28"/>
        </w:rPr>
        <w:t xml:space="preserve"> условия, обеспечивающие охрану и укрепление физического и психического здоровья детей, в том числе их эмоционального благополучия. Повы</w:t>
      </w:r>
      <w:r>
        <w:rPr>
          <w:sz w:val="28"/>
          <w:szCs w:val="28"/>
        </w:rPr>
        <w:t>шаем</w:t>
      </w:r>
      <w:r w:rsidRPr="00755319">
        <w:rPr>
          <w:sz w:val="28"/>
          <w:szCs w:val="28"/>
        </w:rPr>
        <w:t xml:space="preserve"> педагогическую компетентность родителей в воспитании детей на основе духовно</w:t>
      </w:r>
      <w:r>
        <w:rPr>
          <w:sz w:val="28"/>
          <w:szCs w:val="28"/>
        </w:rPr>
        <w:t xml:space="preserve"> </w:t>
      </w:r>
      <w:r w:rsidRPr="00755319">
        <w:rPr>
          <w:sz w:val="28"/>
          <w:szCs w:val="28"/>
        </w:rPr>
        <w:t>-</w:t>
      </w:r>
      <w:r>
        <w:rPr>
          <w:sz w:val="28"/>
          <w:szCs w:val="28"/>
        </w:rPr>
        <w:t xml:space="preserve"> </w:t>
      </w:r>
      <w:r w:rsidRPr="00755319">
        <w:rPr>
          <w:sz w:val="28"/>
          <w:szCs w:val="28"/>
        </w:rPr>
        <w:t xml:space="preserve">нравственных и </w:t>
      </w:r>
      <w:proofErr w:type="spellStart"/>
      <w:r w:rsidRPr="00755319">
        <w:rPr>
          <w:sz w:val="28"/>
          <w:szCs w:val="28"/>
        </w:rPr>
        <w:t>социокультурных</w:t>
      </w:r>
      <w:proofErr w:type="spellEnd"/>
      <w:r w:rsidRPr="00755319">
        <w:rPr>
          <w:sz w:val="28"/>
          <w:szCs w:val="28"/>
        </w:rPr>
        <w:t xml:space="preserve"> ценностей</w:t>
      </w:r>
      <w:r>
        <w:rPr>
          <w:sz w:val="28"/>
          <w:szCs w:val="28"/>
        </w:rPr>
        <w:t>,</w:t>
      </w:r>
      <w:r w:rsidRPr="00755319">
        <w:rPr>
          <w:sz w:val="28"/>
          <w:szCs w:val="28"/>
        </w:rPr>
        <w:t xml:space="preserve"> и принятых в обществе правил и норм поведения. Обесп</w:t>
      </w:r>
      <w:r>
        <w:rPr>
          <w:sz w:val="28"/>
          <w:szCs w:val="28"/>
        </w:rPr>
        <w:t>ечиваем</w:t>
      </w:r>
      <w:r w:rsidRPr="00755319">
        <w:rPr>
          <w:sz w:val="28"/>
          <w:szCs w:val="28"/>
        </w:rPr>
        <w:t xml:space="preserve"> </w:t>
      </w:r>
      <w:proofErr w:type="spellStart"/>
      <w:proofErr w:type="gramStart"/>
      <w:r w:rsidRPr="00755319">
        <w:rPr>
          <w:sz w:val="28"/>
          <w:szCs w:val="28"/>
        </w:rPr>
        <w:t>психолого</w:t>
      </w:r>
      <w:proofErr w:type="spellEnd"/>
      <w:r>
        <w:rPr>
          <w:sz w:val="28"/>
          <w:szCs w:val="28"/>
        </w:rPr>
        <w:t xml:space="preserve"> </w:t>
      </w:r>
      <w:r w:rsidRPr="00755319">
        <w:rPr>
          <w:sz w:val="28"/>
          <w:szCs w:val="28"/>
        </w:rPr>
        <w:t>-</w:t>
      </w:r>
      <w:r>
        <w:rPr>
          <w:sz w:val="28"/>
          <w:szCs w:val="28"/>
        </w:rPr>
        <w:t xml:space="preserve"> </w:t>
      </w:r>
      <w:r w:rsidRPr="00755319">
        <w:rPr>
          <w:sz w:val="28"/>
          <w:szCs w:val="28"/>
        </w:rPr>
        <w:t>педагогическую</w:t>
      </w:r>
      <w:proofErr w:type="gramEnd"/>
      <w:r w:rsidRPr="00755319">
        <w:rPr>
          <w:sz w:val="28"/>
          <w:szCs w:val="28"/>
        </w:rPr>
        <w:t xml:space="preserve"> поддержку семьи в создании благоприятных условий развития детей с </w:t>
      </w:r>
      <w:r>
        <w:rPr>
          <w:sz w:val="28"/>
          <w:szCs w:val="28"/>
        </w:rPr>
        <w:t>учетом их возрастных и индивидуальных особенностей и склонностей</w:t>
      </w:r>
      <w:r w:rsidRPr="00755319">
        <w:rPr>
          <w:sz w:val="28"/>
          <w:szCs w:val="28"/>
        </w:rPr>
        <w:t xml:space="preserve">. </w:t>
      </w:r>
      <w:r>
        <w:rPr>
          <w:sz w:val="28"/>
          <w:szCs w:val="28"/>
        </w:rPr>
        <w:t>Стараемся ф</w:t>
      </w:r>
      <w:r w:rsidRPr="00755319">
        <w:rPr>
          <w:sz w:val="28"/>
          <w:szCs w:val="28"/>
        </w:rPr>
        <w:t>ормировать общую культуру в семье, в том числе ценности здорового образа жизни, развития у детей социальных, нравственных, эстетических, интеллектуальных, физических качеств, инициативности, самостоятельности и ответственности.</w:t>
      </w:r>
    </w:p>
    <w:p w:rsidR="00E13822" w:rsidRDefault="00E13822" w:rsidP="00E13822">
      <w:pPr>
        <w:pStyle w:val="richfactdown-paragraph"/>
        <w:shd w:val="clear" w:color="auto" w:fill="FFFFFF"/>
        <w:spacing w:before="0" w:beforeAutospacing="0" w:after="0" w:afterAutospacing="0" w:line="360" w:lineRule="auto"/>
        <w:ind w:firstLine="709"/>
        <w:contextualSpacing/>
        <w:jc w:val="both"/>
        <w:rPr>
          <w:sz w:val="28"/>
          <w:szCs w:val="28"/>
        </w:rPr>
      </w:pPr>
      <w:r>
        <w:rPr>
          <w:sz w:val="28"/>
          <w:szCs w:val="28"/>
        </w:rPr>
        <w:t xml:space="preserve">В течение 2024 года мы работали по новой Образовательной Программе, созданной на основе ФОП </w:t>
      </w:r>
      <w:proofErr w:type="gramStart"/>
      <w:r>
        <w:rPr>
          <w:sz w:val="28"/>
          <w:szCs w:val="28"/>
        </w:rPr>
        <w:t>ДО</w:t>
      </w:r>
      <w:proofErr w:type="gramEnd"/>
      <w:r>
        <w:rPr>
          <w:sz w:val="28"/>
          <w:szCs w:val="28"/>
        </w:rPr>
        <w:t xml:space="preserve"> в соответствии с ФГОС ДО.</w:t>
      </w:r>
    </w:p>
    <w:p w:rsidR="00E13822" w:rsidRDefault="00E13822" w:rsidP="00E13822">
      <w:pPr>
        <w:pStyle w:val="richfactdown-paragraph"/>
        <w:shd w:val="clear" w:color="auto" w:fill="FFFFFF"/>
        <w:spacing w:before="0" w:beforeAutospacing="0" w:after="0" w:afterAutospacing="0" w:line="360" w:lineRule="auto"/>
        <w:ind w:firstLine="709"/>
        <w:contextualSpacing/>
        <w:jc w:val="both"/>
        <w:rPr>
          <w:sz w:val="28"/>
          <w:szCs w:val="28"/>
        </w:rPr>
      </w:pPr>
      <w:r>
        <w:rPr>
          <w:sz w:val="28"/>
          <w:szCs w:val="28"/>
        </w:rPr>
        <w:t xml:space="preserve">Суть новой Программы в том, что она определяет единые для Российской Федерации базовые объем и содержание ДО, осваиваемые </w:t>
      </w:r>
      <w:proofErr w:type="gramStart"/>
      <w:r>
        <w:rPr>
          <w:sz w:val="28"/>
          <w:szCs w:val="28"/>
        </w:rPr>
        <w:t>обучающимися</w:t>
      </w:r>
      <w:proofErr w:type="gramEnd"/>
      <w:r>
        <w:rPr>
          <w:sz w:val="28"/>
          <w:szCs w:val="28"/>
        </w:rPr>
        <w:t xml:space="preserve"> в организациях, и планируемые результаты освоения Образовательной Программы.</w:t>
      </w:r>
    </w:p>
    <w:p w:rsidR="00E13822" w:rsidRPr="00303EA3" w:rsidRDefault="00E13822" w:rsidP="00E13822">
      <w:pPr>
        <w:pStyle w:val="richfactdown-paragraph"/>
        <w:shd w:val="clear" w:color="auto" w:fill="FFFFFF"/>
        <w:spacing w:before="0" w:beforeAutospacing="0" w:after="0" w:afterAutospacing="0" w:line="360" w:lineRule="auto"/>
        <w:ind w:firstLine="709"/>
        <w:contextualSpacing/>
        <w:jc w:val="both"/>
        <w:rPr>
          <w:sz w:val="28"/>
          <w:szCs w:val="28"/>
        </w:rPr>
      </w:pPr>
      <w:r>
        <w:rPr>
          <w:sz w:val="28"/>
          <w:szCs w:val="28"/>
        </w:rPr>
        <w:lastRenderedPageBreak/>
        <w:t xml:space="preserve">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 </w:t>
      </w:r>
      <w:r w:rsidRPr="00F51560">
        <w:rPr>
          <w:sz w:val="28"/>
          <w:szCs w:val="28"/>
        </w:rPr>
        <w:t xml:space="preserve"> построение взаимодействия с семьями воспитанников в целях осуществления развития каждого ребенка, вовлечение семей воспитанников в непосредственно образовательный процесс.</w:t>
      </w:r>
    </w:p>
    <w:p w:rsidR="00E13822" w:rsidRDefault="00E13822" w:rsidP="00E13822">
      <w:pPr>
        <w:spacing w:after="299" w:line="360" w:lineRule="auto"/>
        <w:ind w:firstLine="709"/>
        <w:contextualSpacing/>
        <w:jc w:val="both"/>
        <w:rPr>
          <w:rFonts w:ascii="Times New Roman" w:hAnsi="Times New Roman"/>
          <w:sz w:val="28"/>
          <w:szCs w:val="28"/>
        </w:rPr>
      </w:pPr>
      <w:r w:rsidRPr="00F51560">
        <w:rPr>
          <w:rFonts w:ascii="Times New Roman" w:hAnsi="Times New Roman"/>
          <w:sz w:val="28"/>
          <w:szCs w:val="28"/>
        </w:rPr>
        <w:t>Положительный  </w:t>
      </w:r>
      <w:proofErr w:type="gramStart"/>
      <w:r w:rsidRPr="00F51560">
        <w:rPr>
          <w:rFonts w:ascii="Times New Roman" w:hAnsi="Times New Roman"/>
          <w:sz w:val="28"/>
          <w:szCs w:val="28"/>
        </w:rPr>
        <w:t>результат</w:t>
      </w:r>
      <w:proofErr w:type="gramEnd"/>
      <w:r w:rsidRPr="00F51560">
        <w:rPr>
          <w:rFonts w:ascii="Times New Roman" w:hAnsi="Times New Roman"/>
          <w:sz w:val="28"/>
          <w:szCs w:val="28"/>
        </w:rPr>
        <w:t xml:space="preserve"> может быть достигнут только при рассмотрении семьи и детского сада в рамках единого образовательного пространства, подразумевающего взаимодействие, сотрудничество между педагогами ДОУ и родителями на всем протяжении дошкольного детства ребенка.</w:t>
      </w:r>
    </w:p>
    <w:p w:rsidR="00E13822" w:rsidRDefault="00E13822" w:rsidP="00E13822">
      <w:pPr>
        <w:spacing w:after="299" w:line="360" w:lineRule="auto"/>
        <w:ind w:firstLine="709"/>
        <w:contextualSpacing/>
        <w:jc w:val="both"/>
        <w:rPr>
          <w:rFonts w:ascii="Times New Roman" w:hAnsi="Times New Roman"/>
          <w:sz w:val="28"/>
          <w:szCs w:val="28"/>
        </w:rPr>
      </w:pPr>
      <w:r w:rsidRPr="0083091A">
        <w:rPr>
          <w:rFonts w:ascii="Times New Roman" w:hAnsi="Times New Roman"/>
          <w:sz w:val="28"/>
          <w:szCs w:val="28"/>
        </w:rPr>
        <w:t xml:space="preserve">Технология «Взаимодействие ДОУ и семьи» </w:t>
      </w:r>
      <w:r>
        <w:rPr>
          <w:rFonts w:ascii="Times New Roman" w:hAnsi="Times New Roman"/>
          <w:sz w:val="28"/>
          <w:szCs w:val="28"/>
        </w:rPr>
        <w:t xml:space="preserve"> в нашем детском саду используется на постоянной основе.</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xml:space="preserve">В течение всего учебного года </w:t>
      </w:r>
      <w:proofErr w:type="gramStart"/>
      <w:r>
        <w:rPr>
          <w:rFonts w:ascii="Times New Roman" w:hAnsi="Times New Roman"/>
          <w:sz w:val="28"/>
          <w:szCs w:val="28"/>
        </w:rPr>
        <w:t>проведены</w:t>
      </w:r>
      <w:proofErr w:type="gramEnd"/>
      <w:r>
        <w:rPr>
          <w:rFonts w:ascii="Times New Roman" w:hAnsi="Times New Roman"/>
          <w:sz w:val="28"/>
          <w:szCs w:val="28"/>
        </w:rPr>
        <w:t>:</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Родительские собрания (общие и групповые)</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Реализован общий проект «Организация взаимодействия ДОУ и семей воспитанников в современных условиях»</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Групповые проекты с участием родителей: «Наша армия», «Русская изба», «Наш участок», мини-музеи «Игрушки наших бабушек и мам», «Военная техника».</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Фотовыставки: «Красиво наше село осенью», «Мои домашние любимцы», «С папой можно все», «День бабушек и дедушек».</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xml:space="preserve">- Различные акции: </w:t>
      </w:r>
      <w:proofErr w:type="gramStart"/>
      <w:r>
        <w:rPr>
          <w:rFonts w:ascii="Times New Roman" w:hAnsi="Times New Roman"/>
          <w:sz w:val="28"/>
          <w:szCs w:val="28"/>
        </w:rPr>
        <w:t>«Сдай батарейку», «Крышки – Иришки», «Покормите птиц зимой», «10 000 шагов», «Внимание - Дети!», «Я помню!</w:t>
      </w:r>
      <w:proofErr w:type="gramEnd"/>
      <w:r>
        <w:rPr>
          <w:rFonts w:ascii="Times New Roman" w:hAnsi="Times New Roman"/>
          <w:sz w:val="28"/>
          <w:szCs w:val="28"/>
        </w:rPr>
        <w:t xml:space="preserve"> Я горжусь!» и другие.</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Мастер – классы («Поздравительная открытка для папы», «Поздравительная открытка для  мамы»)</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Досуги, праздники, развлечения: Осенние посиделки, День матери, Новый год, День защитника Отечества, 8 Марта.</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На уровне ДОУ в выставках и конкурсах приняли участие все наши семьи:</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lastRenderedPageBreak/>
        <w:t>- «Осенняя фантазия»</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«Традиции нашей семьи»</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«Символ года»</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«Мы помним! Мы гордимся!»</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xml:space="preserve">- Тематические встречи родителей и детей по профориентации </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Педагогическая поддержка родителей (консультации, оформление папок – передвижек и памяток на темы воспитания и обучения, основ безопасности, беседы)</w:t>
      </w:r>
    </w:p>
    <w:p w:rsidR="00E13822" w:rsidRDefault="00E13822" w:rsidP="00E13822">
      <w:pPr>
        <w:spacing w:after="299" w:line="360" w:lineRule="auto"/>
        <w:contextualSpacing/>
        <w:jc w:val="both"/>
        <w:rPr>
          <w:rFonts w:ascii="Times New Roman" w:hAnsi="Times New Roman"/>
          <w:sz w:val="28"/>
          <w:szCs w:val="28"/>
        </w:rPr>
      </w:pPr>
      <w:r>
        <w:rPr>
          <w:rFonts w:ascii="Times New Roman" w:hAnsi="Times New Roman"/>
          <w:sz w:val="28"/>
          <w:szCs w:val="28"/>
        </w:rPr>
        <w:t>- Анкетирование родителей (по познавательно – речевому развитию и удовлетворенности родителей оказанием качества услуг)</w:t>
      </w:r>
    </w:p>
    <w:p w:rsidR="00E13822" w:rsidRDefault="00E13822" w:rsidP="00E13822">
      <w:pPr>
        <w:spacing w:after="0" w:line="360" w:lineRule="auto"/>
        <w:ind w:firstLine="709"/>
        <w:contextualSpacing/>
        <w:jc w:val="both"/>
        <w:rPr>
          <w:rFonts w:eastAsia="Calibri" w:cs="Calibri"/>
          <w:color w:val="000000"/>
          <w:sz w:val="28"/>
          <w:szCs w:val="28"/>
        </w:rPr>
      </w:pPr>
      <w:r>
        <w:rPr>
          <w:rFonts w:ascii="Times New Roman" w:hAnsi="Times New Roman"/>
          <w:sz w:val="28"/>
          <w:szCs w:val="28"/>
        </w:rPr>
        <w:t xml:space="preserve">Большую роль  в оптимизации </w:t>
      </w:r>
      <w:proofErr w:type="spellStart"/>
      <w:proofErr w:type="gramStart"/>
      <w:r>
        <w:rPr>
          <w:rFonts w:ascii="Times New Roman" w:hAnsi="Times New Roman"/>
          <w:sz w:val="28"/>
          <w:szCs w:val="28"/>
        </w:rPr>
        <w:t>воспитательно</w:t>
      </w:r>
      <w:proofErr w:type="spellEnd"/>
      <w:r>
        <w:rPr>
          <w:rFonts w:ascii="Times New Roman" w:hAnsi="Times New Roman"/>
          <w:sz w:val="28"/>
          <w:szCs w:val="28"/>
        </w:rPr>
        <w:t xml:space="preserve"> – образовательного</w:t>
      </w:r>
      <w:proofErr w:type="gramEnd"/>
      <w:r>
        <w:rPr>
          <w:rFonts w:ascii="Times New Roman" w:hAnsi="Times New Roman"/>
          <w:sz w:val="28"/>
          <w:szCs w:val="28"/>
        </w:rPr>
        <w:t xml:space="preserve"> процесса играет повышение профессиональной грамотности педагогов в области основ дошкольной психологии. Данная работа проводилась  в виде семинаров, круглых столов, индивидуальных собеседований,  педагогических советов, консультаций и других форм. </w:t>
      </w:r>
    </w:p>
    <w:p w:rsidR="00E13822" w:rsidRDefault="00E13822" w:rsidP="00E13822">
      <w:pPr>
        <w:spacing w:line="360" w:lineRule="auto"/>
        <w:contextualSpacing/>
        <w:jc w:val="both"/>
        <w:rPr>
          <w:rFonts w:ascii="Times New Roman" w:hAnsi="Times New Roman"/>
          <w:b/>
          <w:color w:val="000000"/>
          <w:sz w:val="28"/>
          <w:szCs w:val="28"/>
        </w:rPr>
      </w:pPr>
      <w:r>
        <w:rPr>
          <w:rFonts w:eastAsia="Calibri" w:cs="Calibri"/>
          <w:color w:val="000000"/>
          <w:sz w:val="28"/>
          <w:szCs w:val="28"/>
        </w:rPr>
        <w:t xml:space="preserve">        </w:t>
      </w:r>
      <w:r>
        <w:rPr>
          <w:rFonts w:ascii="Times New Roman" w:hAnsi="Times New Roman"/>
          <w:color w:val="000000"/>
          <w:sz w:val="28"/>
          <w:szCs w:val="28"/>
        </w:rPr>
        <w:t xml:space="preserve">В течение года </w:t>
      </w:r>
      <w:proofErr w:type="gramStart"/>
      <w:r>
        <w:rPr>
          <w:rFonts w:ascii="Times New Roman" w:hAnsi="Times New Roman"/>
          <w:color w:val="000000"/>
          <w:sz w:val="28"/>
          <w:szCs w:val="28"/>
        </w:rPr>
        <w:t>проведены</w:t>
      </w:r>
      <w:proofErr w:type="gramEnd"/>
      <w:r>
        <w:rPr>
          <w:rFonts w:ascii="Times New Roman" w:hAnsi="Times New Roman"/>
          <w:color w:val="000000"/>
          <w:sz w:val="28"/>
          <w:szCs w:val="28"/>
        </w:rPr>
        <w:t>:</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b/>
          <w:color w:val="000000"/>
          <w:sz w:val="28"/>
          <w:szCs w:val="28"/>
        </w:rPr>
        <w:t xml:space="preserve"> Семинары – практикумы: </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«Индивидуализация РППС в ДОУ как эффективное условие полноценного развития личности ребенка»</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«Формирование профессиональной готовности педагогических кадров ДОУ и начальной школы к обеспечению единого образовательного пространства в рамках ФГОС </w:t>
      </w:r>
      <w:proofErr w:type="gramStart"/>
      <w:r>
        <w:rPr>
          <w:rFonts w:ascii="Times New Roman" w:hAnsi="Times New Roman"/>
          <w:color w:val="000000"/>
          <w:sz w:val="28"/>
          <w:szCs w:val="28"/>
        </w:rPr>
        <w:t>ДО</w:t>
      </w:r>
      <w:proofErr w:type="gramEnd"/>
      <w:r>
        <w:rPr>
          <w:rFonts w:ascii="Times New Roman" w:hAnsi="Times New Roman"/>
          <w:color w:val="000000"/>
          <w:sz w:val="28"/>
          <w:szCs w:val="28"/>
        </w:rPr>
        <w:t xml:space="preserve"> и НОО»</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w:t>
      </w:r>
      <w:proofErr w:type="spellStart"/>
      <w:r>
        <w:rPr>
          <w:rFonts w:ascii="Times New Roman" w:hAnsi="Times New Roman"/>
          <w:color w:val="000000"/>
          <w:sz w:val="28"/>
          <w:szCs w:val="28"/>
        </w:rPr>
        <w:t>Квест</w:t>
      </w:r>
      <w:proofErr w:type="spellEnd"/>
      <w:r>
        <w:rPr>
          <w:rFonts w:ascii="Times New Roman" w:hAnsi="Times New Roman"/>
          <w:color w:val="000000"/>
          <w:sz w:val="28"/>
          <w:szCs w:val="28"/>
        </w:rPr>
        <w:t xml:space="preserve"> – технология в образовательном процессе»</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«Эффективные формы взаимодействия педагогов с родителями»</w:t>
      </w:r>
    </w:p>
    <w:p w:rsidR="00E13822" w:rsidRDefault="00E13822" w:rsidP="00E13822">
      <w:pPr>
        <w:spacing w:line="360" w:lineRule="auto"/>
        <w:contextualSpacing/>
        <w:jc w:val="both"/>
        <w:rPr>
          <w:rFonts w:ascii="Times New Roman" w:hAnsi="Times New Roman"/>
          <w:b/>
          <w:color w:val="000000"/>
          <w:sz w:val="28"/>
          <w:szCs w:val="28"/>
        </w:rPr>
      </w:pPr>
      <w:r>
        <w:rPr>
          <w:rFonts w:ascii="Times New Roman" w:hAnsi="Times New Roman"/>
          <w:b/>
          <w:color w:val="000000"/>
          <w:sz w:val="28"/>
          <w:szCs w:val="28"/>
        </w:rPr>
        <w:t xml:space="preserve">Смотры – конкурсы: </w:t>
      </w:r>
    </w:p>
    <w:p w:rsidR="00E13822" w:rsidRDefault="00E13822" w:rsidP="00E13822">
      <w:pPr>
        <w:spacing w:line="360" w:lineRule="auto"/>
        <w:contextualSpacing/>
        <w:jc w:val="both"/>
        <w:rPr>
          <w:rFonts w:ascii="Times New Roman" w:hAnsi="Times New Roman"/>
          <w:color w:val="000000"/>
          <w:sz w:val="28"/>
          <w:szCs w:val="28"/>
        </w:rPr>
      </w:pPr>
      <w:r w:rsidRPr="00CD41D8">
        <w:rPr>
          <w:rFonts w:ascii="Times New Roman" w:hAnsi="Times New Roman"/>
          <w:color w:val="000000"/>
          <w:sz w:val="28"/>
          <w:szCs w:val="28"/>
        </w:rPr>
        <w:t>- «Мини – музей в группе»</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«Лучшая приемная для родителей ДОУ»</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«Отражение времен года в групповом пространстве»</w:t>
      </w:r>
    </w:p>
    <w:p w:rsidR="00E13822" w:rsidRDefault="00E13822" w:rsidP="00E13822">
      <w:pPr>
        <w:spacing w:line="360" w:lineRule="auto"/>
        <w:contextualSpacing/>
        <w:jc w:val="both"/>
        <w:rPr>
          <w:rFonts w:ascii="Times New Roman" w:hAnsi="Times New Roman"/>
          <w:iCs/>
          <w:color w:val="000000"/>
          <w:sz w:val="28"/>
          <w:szCs w:val="28"/>
        </w:rPr>
      </w:pPr>
      <w:r>
        <w:rPr>
          <w:rFonts w:ascii="Times New Roman" w:hAnsi="Times New Roman"/>
          <w:iCs/>
          <w:color w:val="000000"/>
          <w:sz w:val="28"/>
          <w:szCs w:val="28"/>
        </w:rPr>
        <w:t>- «Смотр строя и песни маленьких войск»</w:t>
      </w:r>
    </w:p>
    <w:p w:rsidR="00E13822" w:rsidRDefault="00E13822" w:rsidP="00E13822">
      <w:pPr>
        <w:spacing w:line="360" w:lineRule="auto"/>
        <w:contextualSpacing/>
        <w:jc w:val="both"/>
        <w:rPr>
          <w:rFonts w:ascii="Times New Roman" w:hAnsi="Times New Roman"/>
          <w:iCs/>
          <w:color w:val="000000"/>
          <w:sz w:val="28"/>
          <w:szCs w:val="28"/>
        </w:rPr>
      </w:pPr>
      <w:r>
        <w:rPr>
          <w:rFonts w:ascii="Times New Roman" w:hAnsi="Times New Roman"/>
          <w:iCs/>
          <w:color w:val="000000"/>
          <w:sz w:val="28"/>
          <w:szCs w:val="28"/>
        </w:rPr>
        <w:t>- Конкурс чтецов «Край родной навек любимый»</w:t>
      </w:r>
    </w:p>
    <w:p w:rsidR="00E13822" w:rsidRDefault="00E13822" w:rsidP="00E13822">
      <w:pPr>
        <w:spacing w:line="360" w:lineRule="auto"/>
        <w:contextualSpacing/>
        <w:jc w:val="both"/>
        <w:rPr>
          <w:rFonts w:ascii="Times New Roman" w:hAnsi="Times New Roman"/>
          <w:iCs/>
          <w:color w:val="000000"/>
          <w:sz w:val="28"/>
          <w:szCs w:val="28"/>
        </w:rPr>
      </w:pPr>
      <w:r>
        <w:rPr>
          <w:rFonts w:ascii="Times New Roman" w:hAnsi="Times New Roman"/>
          <w:iCs/>
          <w:color w:val="000000"/>
          <w:sz w:val="28"/>
          <w:szCs w:val="28"/>
        </w:rPr>
        <w:lastRenderedPageBreak/>
        <w:t>- Конкурс чтецов «Помним! Гордимся!»</w:t>
      </w:r>
    </w:p>
    <w:p w:rsidR="00E13822" w:rsidRPr="00372801" w:rsidRDefault="00E13822" w:rsidP="00E13822">
      <w:pPr>
        <w:spacing w:line="360" w:lineRule="auto"/>
        <w:contextualSpacing/>
        <w:jc w:val="both"/>
        <w:rPr>
          <w:rFonts w:ascii="Times New Roman" w:hAnsi="Times New Roman"/>
          <w:iCs/>
          <w:color w:val="000000"/>
          <w:sz w:val="28"/>
          <w:szCs w:val="28"/>
        </w:rPr>
      </w:pPr>
      <w:r>
        <w:rPr>
          <w:rFonts w:ascii="Times New Roman" w:hAnsi="Times New Roman"/>
          <w:iCs/>
          <w:color w:val="000000"/>
          <w:sz w:val="28"/>
          <w:szCs w:val="28"/>
        </w:rPr>
        <w:t>- «Вечная память героям Великой отечественной войны!»</w:t>
      </w:r>
    </w:p>
    <w:p w:rsidR="00E13822" w:rsidRDefault="00E13822" w:rsidP="00E13822">
      <w:pPr>
        <w:spacing w:line="360" w:lineRule="auto"/>
        <w:contextualSpacing/>
        <w:rPr>
          <w:rFonts w:ascii="Times New Roman" w:hAnsi="Times New Roman"/>
          <w:color w:val="000000"/>
          <w:sz w:val="28"/>
          <w:szCs w:val="28"/>
        </w:rPr>
      </w:pPr>
      <w:r>
        <w:rPr>
          <w:rFonts w:ascii="Times New Roman" w:hAnsi="Times New Roman"/>
          <w:b/>
          <w:color w:val="000000"/>
          <w:sz w:val="28"/>
          <w:szCs w:val="28"/>
        </w:rPr>
        <w:t>Тематические недели и тематические дни</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безопасности»</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технического творчества»</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театра»</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познавательно – исследовательской направленности»</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здоровья»</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«Внимание – дети!»</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«Мои любимые животные»</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«Моя малая Родина»</w:t>
      </w:r>
    </w:p>
    <w:p w:rsidR="00E13822" w:rsidRDefault="00E13822" w:rsidP="00E13822">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t>- «Неделя профориентации дошкольников»</w:t>
      </w:r>
    </w:p>
    <w:p w:rsidR="00E13822"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Систематически проводятся открытые просмотры деятельности с воспитанниками и родителями, осуществляется ежегодное самообразование педагогов по интересующим их вопросам.</w:t>
      </w:r>
    </w:p>
    <w:p w:rsidR="00E13822"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 xml:space="preserve">Педагоги ДОУ участвуют в методических объединениях района для воспитателей и специалистов детских садов, семинарах – практикумах, где могут не только увидеть опыт работы педагогов района, но и представить свои наработки, педагогические идеи. </w:t>
      </w:r>
    </w:p>
    <w:p w:rsidR="00E13822" w:rsidRPr="00B54079" w:rsidRDefault="00E13822" w:rsidP="00E13822">
      <w:pPr>
        <w:spacing w:line="360" w:lineRule="auto"/>
        <w:ind w:left="40" w:right="20" w:firstLine="709"/>
        <w:contextualSpacing/>
        <w:jc w:val="both"/>
        <w:rPr>
          <w:rFonts w:ascii="Times New Roman" w:hAnsi="Times New Roman"/>
          <w:sz w:val="28"/>
          <w:szCs w:val="28"/>
        </w:rPr>
      </w:pPr>
      <w:r>
        <w:rPr>
          <w:rFonts w:ascii="Times New Roman" w:hAnsi="Times New Roman"/>
          <w:sz w:val="28"/>
          <w:szCs w:val="28"/>
        </w:rPr>
        <w:t xml:space="preserve"> Говоря о перспективах </w:t>
      </w:r>
      <w:proofErr w:type="spellStart"/>
      <w:proofErr w:type="gramStart"/>
      <w:r>
        <w:rPr>
          <w:rFonts w:ascii="Times New Roman" w:hAnsi="Times New Roman"/>
          <w:sz w:val="28"/>
          <w:szCs w:val="28"/>
        </w:rPr>
        <w:t>воспитательно</w:t>
      </w:r>
      <w:proofErr w:type="spellEnd"/>
      <w:r>
        <w:rPr>
          <w:rFonts w:ascii="Times New Roman" w:hAnsi="Times New Roman"/>
          <w:sz w:val="28"/>
          <w:szCs w:val="28"/>
        </w:rPr>
        <w:t xml:space="preserve"> - образовательного</w:t>
      </w:r>
      <w:proofErr w:type="gramEnd"/>
      <w:r>
        <w:rPr>
          <w:rFonts w:ascii="Times New Roman" w:hAnsi="Times New Roman"/>
          <w:sz w:val="28"/>
          <w:szCs w:val="28"/>
        </w:rPr>
        <w:t xml:space="preserve"> процесса, хочется рассказать о достижениях РППС, над насыщением которой мы работаем в тесном контакте с родителями. С учетом возраста воспитанников на каждой возрастной группе имеются разнообразные игровые пособия, атрибуты, оборудование, всевозможные игры и игрушки. Пространство групп </w:t>
      </w:r>
      <w:proofErr w:type="spellStart"/>
      <w:r>
        <w:rPr>
          <w:rFonts w:ascii="Times New Roman" w:hAnsi="Times New Roman"/>
          <w:sz w:val="28"/>
          <w:szCs w:val="28"/>
        </w:rPr>
        <w:t>зонировано</w:t>
      </w:r>
      <w:proofErr w:type="spellEnd"/>
      <w:r>
        <w:rPr>
          <w:rFonts w:ascii="Times New Roman" w:hAnsi="Times New Roman"/>
          <w:sz w:val="28"/>
          <w:szCs w:val="28"/>
        </w:rPr>
        <w:t xml:space="preserve"> с учетом деятельности детей: игровой, дидактической, познавательно - исследовательской, музыкальной  и театрализованной, оздоровительной и двигательной. В каждой группе есть свой порядок и внутренние правила использования того или иного материала, или пособия. Педагоги уделяют особое внимание не только доступности и разнообразию среды, но и учат детей правильно и рационально использовать все предметы </w:t>
      </w:r>
      <w:r>
        <w:rPr>
          <w:rFonts w:ascii="Times New Roman" w:hAnsi="Times New Roman"/>
          <w:sz w:val="28"/>
          <w:szCs w:val="28"/>
        </w:rPr>
        <w:lastRenderedPageBreak/>
        <w:t xml:space="preserve">РППС. В течение года на всех группах </w:t>
      </w:r>
      <w:r>
        <w:rPr>
          <w:rFonts w:ascii="Times New Roman" w:hAnsi="Times New Roman"/>
          <w:color w:val="000000"/>
          <w:sz w:val="28"/>
          <w:szCs w:val="28"/>
        </w:rPr>
        <w:t xml:space="preserve"> игровые центры пополнились новыми атрибутами и играми, приобретены новые игрушки и спортинвентарь. Обновлены прогулочные веранды, участки для прогулок, ограждения, малые архитектурные формы, песочницы.</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Вторая важная задача </w:t>
      </w:r>
      <w:r w:rsidRPr="00C021CD">
        <w:rPr>
          <w:rFonts w:ascii="Times New Roman" w:hAnsi="Times New Roman"/>
          <w:sz w:val="28"/>
          <w:szCs w:val="28"/>
        </w:rPr>
        <w:t>это</w:t>
      </w:r>
      <w:r>
        <w:rPr>
          <w:rFonts w:ascii="Times New Roman" w:hAnsi="Times New Roman"/>
          <w:b/>
          <w:sz w:val="28"/>
          <w:szCs w:val="28"/>
        </w:rPr>
        <w:t xml:space="preserve"> - </w:t>
      </w:r>
      <w:r w:rsidRPr="00C021CD">
        <w:rPr>
          <w:rFonts w:ascii="Times New Roman" w:hAnsi="Times New Roman"/>
          <w:sz w:val="28"/>
          <w:szCs w:val="28"/>
        </w:rPr>
        <w:t>о</w:t>
      </w:r>
      <w:r>
        <w:rPr>
          <w:rFonts w:ascii="Times New Roman" w:hAnsi="Times New Roman"/>
          <w:sz w:val="28"/>
          <w:szCs w:val="28"/>
        </w:rPr>
        <w:t>бучать и воспитывать</w:t>
      </w:r>
      <w:r w:rsidRPr="00E629AE">
        <w:rPr>
          <w:rFonts w:ascii="Times New Roman" w:hAnsi="Times New Roman"/>
          <w:sz w:val="28"/>
          <w:szCs w:val="28"/>
        </w:rPr>
        <w:t xml:space="preserve"> ребенка дошкольного возраста как Гражданина Ро</w:t>
      </w:r>
      <w:r>
        <w:rPr>
          <w:rFonts w:ascii="Times New Roman" w:hAnsi="Times New Roman"/>
          <w:sz w:val="28"/>
          <w:szCs w:val="28"/>
        </w:rPr>
        <w:t>ссийской Федерации, формировать</w:t>
      </w:r>
      <w:r w:rsidRPr="00E629AE">
        <w:rPr>
          <w:rFonts w:ascii="Times New Roman" w:hAnsi="Times New Roman"/>
          <w:sz w:val="28"/>
          <w:szCs w:val="28"/>
        </w:rPr>
        <w:t xml:space="preserve"> основ</w:t>
      </w:r>
      <w:r>
        <w:rPr>
          <w:rFonts w:ascii="Times New Roman" w:hAnsi="Times New Roman"/>
          <w:sz w:val="28"/>
          <w:szCs w:val="28"/>
        </w:rPr>
        <w:t>ы</w:t>
      </w:r>
      <w:r w:rsidRPr="00E629AE">
        <w:rPr>
          <w:rFonts w:ascii="Times New Roman" w:hAnsi="Times New Roman"/>
          <w:sz w:val="28"/>
          <w:szCs w:val="28"/>
        </w:rPr>
        <w:t xml:space="preserve"> его гражданской и культурной идентичност</w:t>
      </w:r>
      <w:r>
        <w:rPr>
          <w:rFonts w:ascii="Times New Roman" w:hAnsi="Times New Roman"/>
          <w:sz w:val="28"/>
          <w:szCs w:val="28"/>
        </w:rPr>
        <w:t xml:space="preserve">и,  в том числе </w:t>
      </w:r>
      <w:r w:rsidRPr="00E629AE">
        <w:rPr>
          <w:rFonts w:ascii="Times New Roman" w:hAnsi="Times New Roman"/>
          <w:sz w:val="28"/>
          <w:szCs w:val="28"/>
        </w:rPr>
        <w:t>через реализацию проектной деятел</w:t>
      </w:r>
      <w:r>
        <w:rPr>
          <w:rFonts w:ascii="Times New Roman" w:hAnsi="Times New Roman"/>
          <w:sz w:val="28"/>
          <w:szCs w:val="28"/>
        </w:rPr>
        <w:t>ьности.</w:t>
      </w:r>
      <w:r w:rsidRPr="00E629AE">
        <w:rPr>
          <w:rFonts w:ascii="Times New Roman" w:hAnsi="Times New Roman"/>
          <w:sz w:val="28"/>
          <w:szCs w:val="28"/>
        </w:rPr>
        <w:t xml:space="preserve"> </w:t>
      </w:r>
    </w:p>
    <w:p w:rsidR="00E13822" w:rsidRDefault="00E13822" w:rsidP="00E13822">
      <w:pPr>
        <w:autoSpaceDE w:val="0"/>
        <w:spacing w:line="360" w:lineRule="auto"/>
        <w:ind w:firstLine="709"/>
        <w:contextualSpacing/>
        <w:jc w:val="both"/>
        <w:rPr>
          <w:rFonts w:ascii="Times New Roman" w:hAnsi="Times New Roman"/>
          <w:color w:val="000000"/>
          <w:sz w:val="28"/>
          <w:szCs w:val="28"/>
        </w:rPr>
      </w:pPr>
      <w:r w:rsidRPr="00C021CD">
        <w:rPr>
          <w:rFonts w:ascii="Times New Roman" w:eastAsia="Times New Roman CYR" w:hAnsi="Times New Roman"/>
          <w:sz w:val="28"/>
          <w:szCs w:val="28"/>
        </w:rPr>
        <w:t>Во всех возрастных группах уголки</w:t>
      </w:r>
      <w:r>
        <w:rPr>
          <w:rFonts w:ascii="Times New Roman" w:eastAsia="Times New Roman CYR" w:hAnsi="Times New Roman"/>
          <w:sz w:val="28"/>
          <w:szCs w:val="28"/>
        </w:rPr>
        <w:t xml:space="preserve"> нравственно – патриотического воспитания</w:t>
      </w:r>
      <w:r w:rsidRPr="00C021CD">
        <w:rPr>
          <w:rFonts w:ascii="Times New Roman" w:eastAsia="Times New Roman CYR" w:hAnsi="Times New Roman"/>
          <w:sz w:val="28"/>
          <w:szCs w:val="28"/>
        </w:rPr>
        <w:t xml:space="preserve"> оформлены в соответствии с требованиями ФГОС </w:t>
      </w:r>
      <w:proofErr w:type="gramStart"/>
      <w:r w:rsidRPr="00C021CD">
        <w:rPr>
          <w:rFonts w:ascii="Times New Roman" w:eastAsia="Times New Roman CYR" w:hAnsi="Times New Roman"/>
          <w:sz w:val="28"/>
          <w:szCs w:val="28"/>
        </w:rPr>
        <w:t>ДО</w:t>
      </w:r>
      <w:proofErr w:type="gramEnd"/>
      <w:r w:rsidRPr="00C021CD">
        <w:rPr>
          <w:rFonts w:ascii="Times New Roman" w:eastAsia="Times New Roman CYR" w:hAnsi="Times New Roman"/>
          <w:sz w:val="28"/>
          <w:szCs w:val="28"/>
        </w:rPr>
        <w:t xml:space="preserve"> и ФОП ДО.</w:t>
      </w:r>
      <w:r>
        <w:rPr>
          <w:rFonts w:ascii="Times New Roman" w:eastAsia="Times New Roman CYR" w:hAnsi="Times New Roman"/>
          <w:sz w:val="28"/>
          <w:szCs w:val="28"/>
        </w:rPr>
        <w:t xml:space="preserve"> Во всех группах р</w:t>
      </w:r>
      <w:r w:rsidRPr="00C021CD">
        <w:rPr>
          <w:rFonts w:ascii="Times New Roman" w:hAnsi="Times New Roman"/>
          <w:color w:val="000000"/>
          <w:sz w:val="28"/>
          <w:szCs w:val="28"/>
        </w:rPr>
        <w:t>абота ведется по направ</w:t>
      </w:r>
      <w:r>
        <w:rPr>
          <w:rFonts w:ascii="Times New Roman" w:hAnsi="Times New Roman"/>
          <w:color w:val="000000"/>
          <w:sz w:val="28"/>
          <w:szCs w:val="28"/>
        </w:rPr>
        <w:t xml:space="preserve">лениям: семья, мой детский сад, </w:t>
      </w:r>
      <w:r w:rsidRPr="00C021CD">
        <w:rPr>
          <w:rFonts w:ascii="Times New Roman" w:hAnsi="Times New Roman"/>
          <w:color w:val="000000"/>
          <w:sz w:val="28"/>
          <w:szCs w:val="28"/>
        </w:rPr>
        <w:t>моё село, достопримечательности</w:t>
      </w:r>
      <w:r>
        <w:rPr>
          <w:rFonts w:ascii="Times New Roman" w:hAnsi="Times New Roman"/>
          <w:color w:val="000000"/>
          <w:sz w:val="28"/>
          <w:szCs w:val="28"/>
        </w:rPr>
        <w:t xml:space="preserve"> моей Родины</w:t>
      </w:r>
      <w:r w:rsidRPr="00C021CD">
        <w:rPr>
          <w:rFonts w:ascii="Times New Roman" w:hAnsi="Times New Roman"/>
          <w:color w:val="000000"/>
          <w:sz w:val="28"/>
          <w:szCs w:val="28"/>
        </w:rPr>
        <w:t xml:space="preserve">, знаменитые земляки, приобщение к истокам русской </w:t>
      </w:r>
      <w:r>
        <w:rPr>
          <w:rFonts w:ascii="Times New Roman" w:hAnsi="Times New Roman"/>
          <w:color w:val="000000"/>
          <w:sz w:val="28"/>
          <w:szCs w:val="28"/>
        </w:rPr>
        <w:t>культуры. Уголки систематически пополняю</w:t>
      </w:r>
      <w:r w:rsidRPr="00C021CD">
        <w:rPr>
          <w:rFonts w:ascii="Times New Roman" w:hAnsi="Times New Roman"/>
          <w:color w:val="000000"/>
          <w:sz w:val="28"/>
          <w:szCs w:val="28"/>
        </w:rPr>
        <w:t>тся материал</w:t>
      </w:r>
      <w:r>
        <w:rPr>
          <w:rFonts w:ascii="Times New Roman" w:hAnsi="Times New Roman"/>
          <w:color w:val="000000"/>
          <w:sz w:val="28"/>
          <w:szCs w:val="28"/>
        </w:rPr>
        <w:t>ами</w:t>
      </w:r>
      <w:r w:rsidRPr="00C021CD">
        <w:rPr>
          <w:rFonts w:ascii="Times New Roman" w:hAnsi="Times New Roman"/>
          <w:color w:val="000000"/>
          <w:sz w:val="28"/>
          <w:szCs w:val="28"/>
        </w:rPr>
        <w:t xml:space="preserve"> по социально - нравственному воспитанию: семейные праз</w:t>
      </w:r>
      <w:r>
        <w:rPr>
          <w:rFonts w:ascii="Times New Roman" w:hAnsi="Times New Roman"/>
          <w:color w:val="000000"/>
          <w:sz w:val="28"/>
          <w:szCs w:val="28"/>
        </w:rPr>
        <w:t>дники и традиции, художественной</w:t>
      </w:r>
      <w:r w:rsidRPr="00C021CD">
        <w:rPr>
          <w:rFonts w:ascii="Times New Roman" w:hAnsi="Times New Roman"/>
          <w:color w:val="000000"/>
          <w:sz w:val="28"/>
          <w:szCs w:val="28"/>
        </w:rPr>
        <w:t xml:space="preserve"> литератур</w:t>
      </w:r>
      <w:r>
        <w:rPr>
          <w:rFonts w:ascii="Times New Roman" w:hAnsi="Times New Roman"/>
          <w:color w:val="000000"/>
          <w:sz w:val="28"/>
          <w:szCs w:val="28"/>
        </w:rPr>
        <w:t xml:space="preserve">ой </w:t>
      </w:r>
      <w:r w:rsidRPr="00C021CD">
        <w:rPr>
          <w:rFonts w:ascii="Times New Roman" w:hAnsi="Times New Roman"/>
          <w:color w:val="000000"/>
          <w:sz w:val="28"/>
          <w:szCs w:val="28"/>
        </w:rPr>
        <w:t xml:space="preserve"> нравственной тематики.</w:t>
      </w:r>
    </w:p>
    <w:p w:rsidR="00E13822" w:rsidRDefault="00E13822" w:rsidP="00E13822">
      <w:pPr>
        <w:autoSpaceDE w:val="0"/>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старшей – подготовительной группе воспитателем </w:t>
      </w:r>
      <w:proofErr w:type="spellStart"/>
      <w:r>
        <w:rPr>
          <w:rFonts w:ascii="Times New Roman" w:hAnsi="Times New Roman"/>
          <w:color w:val="000000"/>
          <w:sz w:val="28"/>
          <w:szCs w:val="28"/>
        </w:rPr>
        <w:t>Л.В.Томашук</w:t>
      </w:r>
      <w:proofErr w:type="spellEnd"/>
      <w:r>
        <w:rPr>
          <w:rFonts w:ascii="Times New Roman" w:hAnsi="Times New Roman"/>
          <w:color w:val="000000"/>
          <w:sz w:val="28"/>
          <w:szCs w:val="28"/>
        </w:rPr>
        <w:t xml:space="preserve"> реализован проект «Русская изба», в результате которого создан музей деревенской избы и русского быта. </w:t>
      </w:r>
    </w:p>
    <w:p w:rsidR="00E13822" w:rsidRDefault="00E13822" w:rsidP="00E13822">
      <w:pPr>
        <w:autoSpaceDE w:val="0"/>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Воспитатели нашего детского сада постоянно уделяют особое внимание  воспитанию любви к семье, родному краю, своей Родине.</w:t>
      </w:r>
    </w:p>
    <w:p w:rsidR="00E13822" w:rsidRDefault="00E13822" w:rsidP="00E13822">
      <w:pPr>
        <w:autoSpaceDE w:val="0"/>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Третья задача: </w:t>
      </w:r>
      <w:r>
        <w:rPr>
          <w:rFonts w:ascii="Times New Roman" w:hAnsi="Times New Roman"/>
          <w:sz w:val="28"/>
          <w:szCs w:val="28"/>
        </w:rPr>
        <w:t>Совершенствовать познавательно - речевое развитие дошкольников через различные формы работы.</w:t>
      </w:r>
    </w:p>
    <w:p w:rsidR="00E13822" w:rsidRDefault="00E13822" w:rsidP="00E13822">
      <w:pPr>
        <w:autoSpaceDE w:val="0"/>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марте б</w:t>
      </w:r>
      <w:r w:rsidRPr="00497296">
        <w:rPr>
          <w:rFonts w:ascii="Times New Roman" w:hAnsi="Times New Roman"/>
          <w:sz w:val="28"/>
          <w:szCs w:val="28"/>
        </w:rPr>
        <w:t>ыл организован тематический контроль «</w:t>
      </w:r>
      <w:r w:rsidRPr="00986868">
        <w:rPr>
          <w:rFonts w:ascii="Times New Roman" w:hAnsi="Times New Roman"/>
          <w:sz w:val="28"/>
          <w:szCs w:val="28"/>
        </w:rPr>
        <w:t>Познавательно – речевое развитие дошкольников через различные формы работы</w:t>
      </w:r>
      <w:r>
        <w:rPr>
          <w:rFonts w:ascii="Times New Roman" w:hAnsi="Times New Roman"/>
          <w:sz w:val="28"/>
          <w:szCs w:val="28"/>
        </w:rPr>
        <w:t xml:space="preserve">», в </w:t>
      </w:r>
      <w:proofErr w:type="gramStart"/>
      <w:r w:rsidRPr="00497296">
        <w:rPr>
          <w:rFonts w:ascii="Times New Roman" w:hAnsi="Times New Roman"/>
          <w:sz w:val="28"/>
          <w:szCs w:val="28"/>
        </w:rPr>
        <w:t>ходе</w:t>
      </w:r>
      <w:proofErr w:type="gramEnd"/>
      <w:r w:rsidRPr="00497296">
        <w:rPr>
          <w:rFonts w:ascii="Times New Roman" w:hAnsi="Times New Roman"/>
          <w:sz w:val="28"/>
          <w:szCs w:val="28"/>
        </w:rPr>
        <w:t xml:space="preserve"> которого проведено анкетирование родителей, анализ </w:t>
      </w:r>
      <w:r>
        <w:rPr>
          <w:rFonts w:ascii="Times New Roman" w:hAnsi="Times New Roman"/>
          <w:sz w:val="28"/>
          <w:szCs w:val="28"/>
        </w:rPr>
        <w:t xml:space="preserve">развивающей </w:t>
      </w:r>
      <w:r w:rsidRPr="00497296">
        <w:rPr>
          <w:rFonts w:ascii="Times New Roman" w:hAnsi="Times New Roman"/>
          <w:sz w:val="28"/>
          <w:szCs w:val="28"/>
        </w:rPr>
        <w:t>предметно –</w:t>
      </w:r>
      <w:r>
        <w:rPr>
          <w:rFonts w:ascii="Times New Roman" w:hAnsi="Times New Roman"/>
          <w:sz w:val="28"/>
          <w:szCs w:val="28"/>
        </w:rPr>
        <w:t xml:space="preserve"> пространственной</w:t>
      </w:r>
      <w:r w:rsidRPr="00497296">
        <w:rPr>
          <w:rFonts w:ascii="Times New Roman" w:hAnsi="Times New Roman"/>
          <w:sz w:val="28"/>
          <w:szCs w:val="28"/>
        </w:rPr>
        <w:t xml:space="preserve"> среды по </w:t>
      </w:r>
      <w:r>
        <w:rPr>
          <w:rFonts w:ascii="Times New Roman" w:hAnsi="Times New Roman"/>
          <w:sz w:val="28"/>
          <w:szCs w:val="28"/>
        </w:rPr>
        <w:t>познавательно - речевому</w:t>
      </w:r>
      <w:r w:rsidRPr="00497296">
        <w:rPr>
          <w:rFonts w:ascii="Times New Roman" w:hAnsi="Times New Roman"/>
          <w:sz w:val="28"/>
          <w:szCs w:val="28"/>
        </w:rPr>
        <w:t xml:space="preserve"> развитию,</w:t>
      </w:r>
      <w:r>
        <w:rPr>
          <w:rFonts w:ascii="Times New Roman" w:hAnsi="Times New Roman"/>
          <w:sz w:val="28"/>
          <w:szCs w:val="28"/>
        </w:rPr>
        <w:t xml:space="preserve"> проведен педагогический совет.</w:t>
      </w:r>
    </w:p>
    <w:p w:rsidR="00E13822" w:rsidRPr="00B142CA" w:rsidRDefault="00E13822" w:rsidP="00E13822">
      <w:pPr>
        <w:autoSpaceDE w:val="0"/>
        <w:spacing w:line="360" w:lineRule="auto"/>
        <w:ind w:firstLine="709"/>
        <w:contextualSpacing/>
        <w:jc w:val="both"/>
        <w:rPr>
          <w:rFonts w:ascii="Times New Roman" w:hAnsi="Times New Roman"/>
          <w:color w:val="000000"/>
          <w:sz w:val="28"/>
          <w:szCs w:val="28"/>
        </w:rPr>
      </w:pPr>
      <w:r w:rsidRPr="00497296">
        <w:rPr>
          <w:rFonts w:ascii="Times New Roman" w:hAnsi="Times New Roman"/>
          <w:sz w:val="28"/>
          <w:szCs w:val="28"/>
        </w:rPr>
        <w:lastRenderedPageBreak/>
        <w:t xml:space="preserve">Уровень профессионального мастерства воспитателей проводился через анализ организации и проведения открытых мероприятий по </w:t>
      </w:r>
      <w:r>
        <w:rPr>
          <w:rFonts w:ascii="Times New Roman" w:hAnsi="Times New Roman"/>
          <w:sz w:val="28"/>
          <w:szCs w:val="28"/>
        </w:rPr>
        <w:t>познавательно – речевому развитию.</w:t>
      </w:r>
      <w:r w:rsidRPr="00497296">
        <w:rPr>
          <w:rFonts w:ascii="Times New Roman" w:hAnsi="Times New Roman"/>
          <w:sz w:val="28"/>
          <w:szCs w:val="28"/>
        </w:rPr>
        <w:t xml:space="preserve"> </w:t>
      </w:r>
    </w:p>
    <w:p w:rsidR="00E13822" w:rsidRDefault="00E13822" w:rsidP="00E13822">
      <w:pPr>
        <w:spacing w:line="360" w:lineRule="auto"/>
        <w:ind w:right="567" w:firstLine="709"/>
        <w:contextualSpacing/>
        <w:jc w:val="both"/>
        <w:rPr>
          <w:rFonts w:ascii="Times New Roman" w:hAnsi="Times New Roman"/>
          <w:sz w:val="28"/>
          <w:szCs w:val="28"/>
        </w:rPr>
      </w:pPr>
      <w:r>
        <w:rPr>
          <w:rFonts w:ascii="Times New Roman" w:hAnsi="Times New Roman"/>
          <w:sz w:val="28"/>
          <w:szCs w:val="28"/>
        </w:rPr>
        <w:t>На уровне ДОУ было проведено методическое объединение, на котором в</w:t>
      </w:r>
      <w:r w:rsidRPr="00AD361C">
        <w:rPr>
          <w:rFonts w:ascii="Times New Roman" w:hAnsi="Times New Roman"/>
          <w:sz w:val="28"/>
          <w:szCs w:val="28"/>
        </w:rPr>
        <w:t>оспитатели п</w:t>
      </w:r>
      <w:r>
        <w:rPr>
          <w:rFonts w:ascii="Times New Roman" w:hAnsi="Times New Roman"/>
          <w:sz w:val="28"/>
          <w:szCs w:val="28"/>
        </w:rPr>
        <w:t>редставили</w:t>
      </w:r>
      <w:r w:rsidRPr="00AD361C">
        <w:rPr>
          <w:rFonts w:ascii="Times New Roman" w:hAnsi="Times New Roman"/>
          <w:sz w:val="28"/>
          <w:szCs w:val="28"/>
        </w:rPr>
        <w:t xml:space="preserve"> разнообразные познавательно – речевые мероприятия с детьми</w:t>
      </w:r>
      <w:r>
        <w:rPr>
          <w:rFonts w:ascii="Times New Roman" w:hAnsi="Times New Roman"/>
          <w:sz w:val="28"/>
          <w:szCs w:val="28"/>
        </w:rPr>
        <w:t>.</w:t>
      </w:r>
    </w:p>
    <w:p w:rsidR="00E13822" w:rsidRPr="00E629AE" w:rsidRDefault="00E13822" w:rsidP="00E13822">
      <w:pPr>
        <w:spacing w:line="360" w:lineRule="auto"/>
        <w:ind w:firstLine="709"/>
        <w:contextualSpacing/>
        <w:jc w:val="both"/>
        <w:rPr>
          <w:rFonts w:ascii="Times New Roman" w:hAnsi="Times New Roman"/>
          <w:sz w:val="28"/>
          <w:szCs w:val="28"/>
        </w:rPr>
      </w:pPr>
      <w:r w:rsidRPr="00497296">
        <w:rPr>
          <w:rFonts w:ascii="Times New Roman" w:hAnsi="Times New Roman"/>
          <w:color w:val="000000"/>
          <w:sz w:val="28"/>
          <w:szCs w:val="28"/>
        </w:rPr>
        <w:t>В результате тематического контроля выявлено, что организация работ</w:t>
      </w:r>
      <w:r>
        <w:rPr>
          <w:rFonts w:ascii="Times New Roman" w:hAnsi="Times New Roman"/>
          <w:color w:val="000000"/>
          <w:sz w:val="28"/>
          <w:szCs w:val="28"/>
        </w:rPr>
        <w:t>ы по реализации образовательных областей</w:t>
      </w:r>
      <w:r w:rsidRPr="00497296">
        <w:rPr>
          <w:rFonts w:ascii="Times New Roman" w:hAnsi="Times New Roman"/>
          <w:color w:val="000000"/>
          <w:sz w:val="28"/>
          <w:szCs w:val="28"/>
        </w:rPr>
        <w:t xml:space="preserve"> «</w:t>
      </w:r>
      <w:r>
        <w:rPr>
          <w:rFonts w:ascii="Times New Roman" w:hAnsi="Times New Roman"/>
          <w:color w:val="000000"/>
          <w:sz w:val="28"/>
          <w:szCs w:val="28"/>
        </w:rPr>
        <w:t>Познавательное</w:t>
      </w:r>
      <w:r w:rsidRPr="00497296">
        <w:rPr>
          <w:rFonts w:ascii="Times New Roman" w:hAnsi="Times New Roman"/>
          <w:color w:val="000000"/>
          <w:sz w:val="28"/>
          <w:szCs w:val="28"/>
        </w:rPr>
        <w:t xml:space="preserve"> развитие» </w:t>
      </w:r>
      <w:r>
        <w:rPr>
          <w:rFonts w:ascii="Times New Roman" w:hAnsi="Times New Roman"/>
          <w:color w:val="000000"/>
          <w:sz w:val="28"/>
          <w:szCs w:val="28"/>
        </w:rPr>
        <w:t xml:space="preserve">и «Речевое развитие» </w:t>
      </w:r>
      <w:r w:rsidRPr="00497296">
        <w:rPr>
          <w:rFonts w:ascii="Times New Roman" w:hAnsi="Times New Roman"/>
          <w:color w:val="000000"/>
          <w:sz w:val="28"/>
          <w:szCs w:val="28"/>
        </w:rPr>
        <w:t>во всех возрастных группах соответствует возрастным требованиям. Наблюдается хороший профессиональный уровень педагогов.</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Четвертая наша задача: создать методическое</w:t>
      </w:r>
      <w:r w:rsidRPr="00E629AE">
        <w:rPr>
          <w:rFonts w:ascii="Times New Roman" w:hAnsi="Times New Roman"/>
          <w:sz w:val="28"/>
          <w:szCs w:val="28"/>
        </w:rPr>
        <w:t xml:space="preserve"> обеспечени</w:t>
      </w:r>
      <w:r>
        <w:rPr>
          <w:rFonts w:ascii="Times New Roman" w:hAnsi="Times New Roman"/>
          <w:sz w:val="28"/>
          <w:szCs w:val="28"/>
        </w:rPr>
        <w:t>е, способствующее</w:t>
      </w:r>
      <w:r w:rsidRPr="00E629AE">
        <w:rPr>
          <w:rFonts w:ascii="Times New Roman" w:hAnsi="Times New Roman"/>
          <w:sz w:val="28"/>
          <w:szCs w:val="28"/>
        </w:rPr>
        <w:t xml:space="preserve"> развитию информационной компетентности педагогов ДОУ с целью оптимизации образовательного процесса в соответствии с ФОП </w:t>
      </w:r>
      <w:proofErr w:type="gramStart"/>
      <w:r w:rsidRPr="00E629AE">
        <w:rPr>
          <w:rFonts w:ascii="Times New Roman" w:hAnsi="Times New Roman"/>
          <w:sz w:val="28"/>
          <w:szCs w:val="28"/>
        </w:rPr>
        <w:t>ДО</w:t>
      </w:r>
      <w:proofErr w:type="gramEnd"/>
      <w:r w:rsidRPr="00E629AE">
        <w:rPr>
          <w:rFonts w:ascii="Times New Roman" w:hAnsi="Times New Roman"/>
          <w:sz w:val="28"/>
          <w:szCs w:val="28"/>
        </w:rPr>
        <w:t>.</w:t>
      </w:r>
    </w:p>
    <w:p w:rsidR="00E13822" w:rsidRDefault="00E13822" w:rsidP="00E13822">
      <w:pPr>
        <w:spacing w:line="360" w:lineRule="auto"/>
        <w:ind w:firstLine="709"/>
        <w:contextualSpacing/>
        <w:jc w:val="both"/>
        <w:rPr>
          <w:rFonts w:ascii="Times New Roman" w:hAnsi="Times New Roman"/>
          <w:sz w:val="28"/>
          <w:szCs w:val="28"/>
        </w:rPr>
      </w:pPr>
      <w:r w:rsidRPr="00547CE8">
        <w:rPr>
          <w:rFonts w:ascii="Times New Roman" w:hAnsi="Times New Roman"/>
          <w:sz w:val="28"/>
          <w:szCs w:val="28"/>
        </w:rPr>
        <w:t>Информационная компетентность педагога - это умение целенаправленно работать с информацией и способность использовать информационные и коммуникационные технологии для получения, обработки и передачи ее различными средствами и методами.</w:t>
      </w:r>
    </w:p>
    <w:p w:rsidR="00E13822" w:rsidRPr="00CB4208" w:rsidRDefault="00E13822" w:rsidP="00E13822">
      <w:pPr>
        <w:spacing w:line="360" w:lineRule="auto"/>
        <w:contextualSpacing/>
        <w:jc w:val="both"/>
        <w:rPr>
          <w:rFonts w:ascii="Times New Roman" w:hAnsi="Times New Roman"/>
          <w:b/>
          <w:color w:val="111111"/>
          <w:sz w:val="28"/>
          <w:szCs w:val="28"/>
          <w:shd w:val="clear" w:color="auto" w:fill="FFFFFF"/>
        </w:rPr>
      </w:pPr>
      <w:r>
        <w:rPr>
          <w:rFonts w:ascii="Times New Roman" w:hAnsi="Times New Roman"/>
          <w:color w:val="111111"/>
          <w:sz w:val="28"/>
          <w:szCs w:val="28"/>
          <w:shd w:val="clear" w:color="auto" w:fill="FFFFFF"/>
        </w:rPr>
        <w:t xml:space="preserve">         </w:t>
      </w:r>
      <w:r w:rsidRPr="00A71B4F">
        <w:rPr>
          <w:rFonts w:ascii="Times New Roman" w:hAnsi="Times New Roman"/>
          <w:color w:val="111111"/>
          <w:sz w:val="28"/>
          <w:szCs w:val="28"/>
          <w:shd w:val="clear" w:color="auto" w:fill="FFFFFF"/>
        </w:rPr>
        <w:t>Каждый </w:t>
      </w:r>
      <w:r w:rsidRPr="00B142CA">
        <w:rPr>
          <w:rStyle w:val="a5"/>
          <w:rFonts w:ascii="Times New Roman" w:hAnsi="Times New Roman"/>
          <w:b w:val="0"/>
          <w:color w:val="111111"/>
          <w:sz w:val="28"/>
          <w:szCs w:val="28"/>
          <w:bdr w:val="none" w:sz="0" w:space="0" w:color="auto" w:frame="1"/>
          <w:shd w:val="clear" w:color="auto" w:fill="FFFFFF"/>
        </w:rPr>
        <w:t>педагог ищет новые подходы</w:t>
      </w:r>
      <w:r w:rsidRPr="00A71B4F">
        <w:rPr>
          <w:rFonts w:ascii="Times New Roman" w:hAnsi="Times New Roman"/>
          <w:color w:val="111111"/>
          <w:sz w:val="28"/>
          <w:szCs w:val="28"/>
          <w:shd w:val="clear" w:color="auto" w:fill="FFFFFF"/>
        </w:rPr>
        <w:t>, идеи в своей </w:t>
      </w:r>
      <w:r w:rsidRPr="00B142CA">
        <w:rPr>
          <w:rStyle w:val="a5"/>
          <w:rFonts w:ascii="Times New Roman" w:hAnsi="Times New Roman"/>
          <w:b w:val="0"/>
          <w:color w:val="111111"/>
          <w:sz w:val="28"/>
          <w:szCs w:val="28"/>
          <w:bdr w:val="none" w:sz="0" w:space="0" w:color="auto" w:frame="1"/>
          <w:shd w:val="clear" w:color="auto" w:fill="FFFFFF"/>
        </w:rPr>
        <w:t>педагогической деятельности</w:t>
      </w:r>
      <w:r w:rsidRPr="00B142CA">
        <w:rPr>
          <w:rFonts w:ascii="Times New Roman" w:hAnsi="Times New Roman"/>
          <w:b/>
          <w:color w:val="111111"/>
          <w:sz w:val="28"/>
          <w:szCs w:val="28"/>
          <w:shd w:val="clear" w:color="auto" w:fill="FFFFFF"/>
        </w:rPr>
        <w:t>.</w:t>
      </w:r>
      <w:r>
        <w:rPr>
          <w:rFonts w:ascii="Times New Roman" w:hAnsi="Times New Roman"/>
          <w:b/>
          <w:color w:val="111111"/>
          <w:sz w:val="28"/>
          <w:szCs w:val="28"/>
          <w:shd w:val="clear" w:color="auto" w:fill="FFFFFF"/>
        </w:rPr>
        <w:t xml:space="preserve"> </w:t>
      </w:r>
      <w:r w:rsidRPr="00B142CA">
        <w:rPr>
          <w:rStyle w:val="a5"/>
          <w:rFonts w:ascii="Times New Roman" w:hAnsi="Times New Roman"/>
          <w:b w:val="0"/>
          <w:color w:val="111111"/>
          <w:sz w:val="28"/>
          <w:szCs w:val="28"/>
          <w:bdr w:val="none" w:sz="0" w:space="0" w:color="auto" w:frame="1"/>
        </w:rPr>
        <w:t>Информационно</w:t>
      </w:r>
      <w:r>
        <w:rPr>
          <w:rStyle w:val="a5"/>
          <w:rFonts w:ascii="Times New Roman" w:hAnsi="Times New Roman"/>
          <w:color w:val="111111"/>
          <w:sz w:val="28"/>
          <w:szCs w:val="28"/>
          <w:bdr w:val="none" w:sz="0" w:space="0" w:color="auto" w:frame="1"/>
        </w:rPr>
        <w:t xml:space="preserve"> </w:t>
      </w:r>
      <w:r w:rsidRPr="00B5596D">
        <w:rPr>
          <w:rStyle w:val="a5"/>
          <w:rFonts w:ascii="Times New Roman" w:hAnsi="Times New Roman"/>
          <w:color w:val="111111"/>
          <w:sz w:val="28"/>
          <w:szCs w:val="28"/>
          <w:bdr w:val="none" w:sz="0" w:space="0" w:color="auto" w:frame="1"/>
        </w:rPr>
        <w:t>-</w:t>
      </w:r>
      <w:r>
        <w:rPr>
          <w:rStyle w:val="a5"/>
          <w:rFonts w:ascii="Times New Roman" w:hAnsi="Times New Roman"/>
          <w:color w:val="111111"/>
          <w:sz w:val="28"/>
          <w:szCs w:val="28"/>
          <w:bdr w:val="none" w:sz="0" w:space="0" w:color="auto" w:frame="1"/>
        </w:rPr>
        <w:t xml:space="preserve"> </w:t>
      </w:r>
      <w:r w:rsidRPr="00B5596D">
        <w:rPr>
          <w:rFonts w:ascii="Times New Roman" w:hAnsi="Times New Roman"/>
          <w:color w:val="111111"/>
          <w:sz w:val="28"/>
          <w:szCs w:val="28"/>
        </w:rPr>
        <w:t> коммуникационные технологии используются </w:t>
      </w:r>
      <w:r w:rsidRPr="00B142CA">
        <w:rPr>
          <w:rStyle w:val="a5"/>
          <w:rFonts w:ascii="Times New Roman" w:hAnsi="Times New Roman"/>
          <w:b w:val="0"/>
          <w:color w:val="111111"/>
          <w:sz w:val="28"/>
          <w:szCs w:val="28"/>
          <w:bdr w:val="none" w:sz="0" w:space="0" w:color="auto" w:frame="1"/>
        </w:rPr>
        <w:t xml:space="preserve">педагогами </w:t>
      </w:r>
      <w:proofErr w:type="gramStart"/>
      <w:r w:rsidRPr="00B142CA">
        <w:rPr>
          <w:rStyle w:val="a5"/>
          <w:rFonts w:ascii="Times New Roman" w:hAnsi="Times New Roman"/>
          <w:b w:val="0"/>
          <w:color w:val="111111"/>
          <w:sz w:val="28"/>
          <w:szCs w:val="28"/>
          <w:bdr w:val="none" w:sz="0" w:space="0" w:color="auto" w:frame="1"/>
        </w:rPr>
        <w:t>для</w:t>
      </w:r>
      <w:proofErr w:type="gramEnd"/>
      <w:r w:rsidRPr="00B142CA">
        <w:rPr>
          <w:rStyle w:val="a5"/>
          <w:rFonts w:ascii="Times New Roman" w:hAnsi="Times New Roman"/>
          <w:b w:val="0"/>
          <w:color w:val="111111"/>
          <w:sz w:val="28"/>
          <w:szCs w:val="28"/>
          <w:bdr w:val="none" w:sz="0" w:space="0" w:color="auto" w:frame="1"/>
        </w:rPr>
        <w:t>:</w:t>
      </w:r>
      <w:r w:rsidRPr="00B142CA">
        <w:rPr>
          <w:rFonts w:ascii="Times New Roman" w:hAnsi="Times New Roman"/>
          <w:b/>
          <w:color w:val="111111"/>
          <w:sz w:val="28"/>
          <w:szCs w:val="28"/>
        </w:rPr>
        <w:t xml:space="preserve"> </w:t>
      </w:r>
    </w:p>
    <w:p w:rsidR="00E13822" w:rsidRDefault="00E13822" w:rsidP="00E13822">
      <w:pPr>
        <w:spacing w:line="360" w:lineRule="auto"/>
        <w:contextualSpacing/>
        <w:jc w:val="both"/>
        <w:rPr>
          <w:rFonts w:ascii="Times New Roman" w:hAnsi="Times New Roman"/>
          <w:b/>
          <w:color w:val="111111"/>
          <w:sz w:val="28"/>
          <w:szCs w:val="28"/>
        </w:rPr>
      </w:pPr>
      <w:r>
        <w:rPr>
          <w:rFonts w:ascii="Times New Roman" w:hAnsi="Times New Roman"/>
          <w:color w:val="111111"/>
          <w:sz w:val="28"/>
          <w:szCs w:val="28"/>
        </w:rPr>
        <w:t xml:space="preserve"> - </w:t>
      </w:r>
      <w:r w:rsidRPr="00B5596D">
        <w:rPr>
          <w:rFonts w:ascii="Times New Roman" w:hAnsi="Times New Roman"/>
          <w:color w:val="111111"/>
          <w:sz w:val="28"/>
          <w:szCs w:val="28"/>
        </w:rPr>
        <w:t>планирования и организации работы с детьми, составления конспектов непосредственно образовательной деятельности, сценариев праздников, развлечений, досугов;</w:t>
      </w:r>
      <w:r>
        <w:rPr>
          <w:rFonts w:ascii="Times New Roman" w:hAnsi="Times New Roman"/>
          <w:color w:val="111111"/>
          <w:sz w:val="28"/>
          <w:szCs w:val="28"/>
        </w:rPr>
        <w:t xml:space="preserve"> </w:t>
      </w:r>
    </w:p>
    <w:p w:rsidR="00E13822" w:rsidRPr="00B142CA" w:rsidRDefault="00E13822" w:rsidP="00E13822">
      <w:pPr>
        <w:spacing w:line="360" w:lineRule="auto"/>
        <w:contextualSpacing/>
        <w:jc w:val="both"/>
        <w:rPr>
          <w:rFonts w:ascii="Times New Roman" w:hAnsi="Times New Roman"/>
          <w:b/>
          <w:color w:val="111111"/>
          <w:sz w:val="28"/>
          <w:szCs w:val="28"/>
        </w:rPr>
      </w:pPr>
      <w:r>
        <w:rPr>
          <w:rFonts w:ascii="Times New Roman" w:hAnsi="Times New Roman"/>
          <w:color w:val="111111"/>
          <w:sz w:val="28"/>
          <w:szCs w:val="28"/>
        </w:rPr>
        <w:t xml:space="preserve">- </w:t>
      </w:r>
      <w:r w:rsidRPr="00B5596D">
        <w:rPr>
          <w:rFonts w:ascii="Times New Roman" w:hAnsi="Times New Roman"/>
          <w:color w:val="111111"/>
          <w:sz w:val="28"/>
          <w:szCs w:val="28"/>
        </w:rPr>
        <w:t>оформления наглядной </w:t>
      </w:r>
      <w:r w:rsidRPr="00B142CA">
        <w:rPr>
          <w:rStyle w:val="a5"/>
          <w:rFonts w:ascii="Times New Roman" w:hAnsi="Times New Roman"/>
          <w:b w:val="0"/>
          <w:color w:val="111111"/>
          <w:sz w:val="28"/>
          <w:szCs w:val="28"/>
          <w:bdr w:val="none" w:sz="0" w:space="0" w:color="auto" w:frame="1"/>
        </w:rPr>
        <w:t>информации</w:t>
      </w:r>
      <w:r w:rsidRPr="00B5596D">
        <w:rPr>
          <w:rFonts w:ascii="Times New Roman" w:hAnsi="Times New Roman"/>
          <w:b/>
          <w:color w:val="111111"/>
          <w:sz w:val="28"/>
          <w:szCs w:val="28"/>
        </w:rPr>
        <w:t> </w:t>
      </w:r>
      <w:r w:rsidRPr="00B5596D">
        <w:rPr>
          <w:rFonts w:ascii="Times New Roman" w:hAnsi="Times New Roman"/>
          <w:color w:val="111111"/>
          <w:sz w:val="28"/>
          <w:szCs w:val="28"/>
        </w:rPr>
        <w:t>в родительский уголок, папок-передвижек для родителей;</w:t>
      </w:r>
    </w:p>
    <w:p w:rsidR="00E13822" w:rsidRDefault="00E13822" w:rsidP="00E13822">
      <w:pPr>
        <w:spacing w:line="360" w:lineRule="auto"/>
        <w:contextualSpacing/>
        <w:jc w:val="both"/>
        <w:rPr>
          <w:rFonts w:ascii="Times New Roman" w:hAnsi="Times New Roman"/>
          <w:color w:val="111111"/>
          <w:sz w:val="28"/>
          <w:szCs w:val="28"/>
        </w:rPr>
      </w:pPr>
      <w:r>
        <w:rPr>
          <w:rFonts w:ascii="Times New Roman" w:hAnsi="Times New Roman"/>
          <w:color w:val="111111"/>
          <w:sz w:val="28"/>
          <w:szCs w:val="28"/>
        </w:rPr>
        <w:t xml:space="preserve">- </w:t>
      </w:r>
      <w:r w:rsidRPr="00B5596D">
        <w:rPr>
          <w:rFonts w:ascii="Times New Roman" w:hAnsi="Times New Roman"/>
          <w:color w:val="111111"/>
          <w:sz w:val="28"/>
          <w:szCs w:val="28"/>
        </w:rPr>
        <w:t>подбора дополнительного познавательного материала при ознакомлении с окружающим миром и социальной действительностью;</w:t>
      </w:r>
    </w:p>
    <w:p w:rsidR="00E13822" w:rsidRDefault="00E13822" w:rsidP="00E13822">
      <w:pPr>
        <w:spacing w:line="360" w:lineRule="auto"/>
        <w:contextualSpacing/>
        <w:jc w:val="both"/>
        <w:rPr>
          <w:rFonts w:ascii="Times New Roman" w:hAnsi="Times New Roman"/>
          <w:color w:val="111111"/>
          <w:sz w:val="28"/>
          <w:szCs w:val="28"/>
        </w:rPr>
      </w:pPr>
      <w:r>
        <w:rPr>
          <w:rFonts w:ascii="Times New Roman" w:hAnsi="Times New Roman"/>
          <w:color w:val="111111"/>
          <w:sz w:val="28"/>
          <w:szCs w:val="28"/>
        </w:rPr>
        <w:t xml:space="preserve"> - </w:t>
      </w:r>
      <w:r w:rsidRPr="00B5596D">
        <w:rPr>
          <w:rFonts w:ascii="Times New Roman" w:hAnsi="Times New Roman"/>
          <w:color w:val="111111"/>
          <w:sz w:val="28"/>
          <w:szCs w:val="28"/>
        </w:rPr>
        <w:t xml:space="preserve">подбора иллюстративного материала для оформления </w:t>
      </w:r>
      <w:r>
        <w:rPr>
          <w:rFonts w:ascii="Times New Roman" w:hAnsi="Times New Roman"/>
          <w:color w:val="111111"/>
          <w:sz w:val="28"/>
          <w:szCs w:val="28"/>
        </w:rPr>
        <w:t xml:space="preserve">развивающей </w:t>
      </w:r>
      <w:r w:rsidRPr="00B5596D">
        <w:rPr>
          <w:rFonts w:ascii="Times New Roman" w:hAnsi="Times New Roman"/>
          <w:color w:val="111111"/>
          <w:sz w:val="28"/>
          <w:szCs w:val="28"/>
        </w:rPr>
        <w:t>предметно</w:t>
      </w:r>
      <w:r>
        <w:rPr>
          <w:rFonts w:ascii="Times New Roman" w:hAnsi="Times New Roman"/>
          <w:color w:val="111111"/>
          <w:sz w:val="28"/>
          <w:szCs w:val="28"/>
        </w:rPr>
        <w:t xml:space="preserve"> </w:t>
      </w:r>
      <w:r w:rsidRPr="00B5596D">
        <w:rPr>
          <w:rFonts w:ascii="Times New Roman" w:hAnsi="Times New Roman"/>
          <w:color w:val="111111"/>
          <w:sz w:val="28"/>
          <w:szCs w:val="28"/>
        </w:rPr>
        <w:t>-</w:t>
      </w:r>
      <w:r>
        <w:rPr>
          <w:rFonts w:ascii="Times New Roman" w:hAnsi="Times New Roman"/>
          <w:color w:val="111111"/>
          <w:sz w:val="28"/>
          <w:szCs w:val="28"/>
        </w:rPr>
        <w:t xml:space="preserve"> </w:t>
      </w:r>
      <w:r w:rsidRPr="00B5596D">
        <w:rPr>
          <w:rFonts w:ascii="Times New Roman" w:hAnsi="Times New Roman"/>
          <w:color w:val="111111"/>
          <w:sz w:val="28"/>
          <w:szCs w:val="28"/>
        </w:rPr>
        <w:t>пространственной среды в группе;</w:t>
      </w:r>
    </w:p>
    <w:p w:rsidR="00E13822" w:rsidRDefault="00E13822" w:rsidP="00E13822">
      <w:pPr>
        <w:spacing w:line="360" w:lineRule="auto"/>
        <w:contextualSpacing/>
        <w:jc w:val="both"/>
        <w:rPr>
          <w:rFonts w:ascii="Times New Roman" w:hAnsi="Times New Roman"/>
          <w:color w:val="111111"/>
          <w:sz w:val="28"/>
          <w:szCs w:val="28"/>
        </w:rPr>
      </w:pPr>
      <w:r>
        <w:rPr>
          <w:rFonts w:ascii="Times New Roman" w:hAnsi="Times New Roman"/>
          <w:color w:val="111111"/>
          <w:sz w:val="28"/>
          <w:szCs w:val="28"/>
        </w:rPr>
        <w:t xml:space="preserve">- создания картотек различной тематики в </w:t>
      </w:r>
      <w:r w:rsidRPr="00B5596D">
        <w:rPr>
          <w:rFonts w:ascii="Times New Roman" w:hAnsi="Times New Roman"/>
          <w:color w:val="111111"/>
          <w:sz w:val="28"/>
          <w:szCs w:val="28"/>
        </w:rPr>
        <w:t>методическом кабинете;</w:t>
      </w:r>
    </w:p>
    <w:p w:rsidR="00E13822" w:rsidRDefault="00E13822" w:rsidP="00E13822">
      <w:pPr>
        <w:spacing w:line="360" w:lineRule="auto"/>
        <w:contextualSpacing/>
        <w:jc w:val="both"/>
        <w:rPr>
          <w:rFonts w:ascii="Times New Roman" w:hAnsi="Times New Roman"/>
          <w:color w:val="111111"/>
          <w:sz w:val="28"/>
          <w:szCs w:val="28"/>
        </w:rPr>
      </w:pPr>
      <w:r>
        <w:rPr>
          <w:rFonts w:ascii="Times New Roman" w:hAnsi="Times New Roman"/>
          <w:color w:val="111111"/>
          <w:sz w:val="28"/>
          <w:szCs w:val="28"/>
        </w:rPr>
        <w:lastRenderedPageBreak/>
        <w:t xml:space="preserve">- </w:t>
      </w:r>
      <w:r w:rsidRPr="00B5596D">
        <w:rPr>
          <w:rFonts w:ascii="Times New Roman" w:hAnsi="Times New Roman"/>
          <w:color w:val="111111"/>
          <w:sz w:val="28"/>
          <w:szCs w:val="28"/>
        </w:rPr>
        <w:t>оформления документации, создании баз данных.</w:t>
      </w:r>
    </w:p>
    <w:p w:rsidR="00E13822" w:rsidRPr="007C6182" w:rsidRDefault="00E13822" w:rsidP="00E13822">
      <w:pPr>
        <w:spacing w:line="360" w:lineRule="auto"/>
        <w:contextualSpacing/>
        <w:jc w:val="both"/>
        <w:rPr>
          <w:rFonts w:ascii="Times New Roman" w:hAnsi="Times New Roman"/>
          <w:color w:val="111111"/>
          <w:sz w:val="28"/>
          <w:szCs w:val="28"/>
        </w:rPr>
      </w:pPr>
      <w:r>
        <w:rPr>
          <w:rFonts w:ascii="Times New Roman" w:hAnsi="Times New Roman"/>
          <w:color w:val="111111"/>
          <w:sz w:val="28"/>
          <w:szCs w:val="28"/>
        </w:rPr>
        <w:t xml:space="preserve">      </w:t>
      </w:r>
      <w:proofErr w:type="gramStart"/>
      <w:r>
        <w:rPr>
          <w:rFonts w:ascii="Times New Roman" w:hAnsi="Times New Roman"/>
          <w:color w:val="111111"/>
          <w:sz w:val="28"/>
          <w:szCs w:val="28"/>
        </w:rPr>
        <w:t>Задачи, поставленные перед коллективом на 2024 год реализованы</w:t>
      </w:r>
      <w:proofErr w:type="gramEnd"/>
      <w:r>
        <w:rPr>
          <w:rFonts w:ascii="Times New Roman" w:hAnsi="Times New Roman"/>
          <w:color w:val="111111"/>
          <w:sz w:val="28"/>
          <w:szCs w:val="28"/>
        </w:rPr>
        <w:t xml:space="preserve"> в полном объеме.</w:t>
      </w:r>
    </w:p>
    <w:p w:rsidR="00E13822" w:rsidRDefault="00E13822" w:rsidP="00E13822">
      <w:pPr>
        <w:spacing w:line="360" w:lineRule="auto"/>
        <w:contextualSpacing/>
        <w:jc w:val="both"/>
        <w:rPr>
          <w:sz w:val="28"/>
          <w:szCs w:val="28"/>
        </w:rPr>
      </w:pPr>
      <w:r>
        <w:rPr>
          <w:rFonts w:ascii="Times New Roman" w:hAnsi="Times New Roman"/>
          <w:bCs/>
          <w:sz w:val="28"/>
          <w:szCs w:val="28"/>
        </w:rPr>
        <w:t xml:space="preserve">         На 2024-2025 учебный год наметили следующие цели и задачи:</w:t>
      </w:r>
      <w:r>
        <w:rPr>
          <w:sz w:val="28"/>
          <w:szCs w:val="28"/>
        </w:rPr>
        <w:t xml:space="preserve">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 – нравственных ценностей российского народа, исторических и национально – культурных традиций.</w:t>
      </w:r>
    </w:p>
    <w:p w:rsidR="00E13822" w:rsidRDefault="00E13822" w:rsidP="00E13822">
      <w:pPr>
        <w:spacing w:line="360" w:lineRule="auto"/>
        <w:contextualSpacing/>
        <w:jc w:val="both"/>
        <w:rPr>
          <w:rFonts w:ascii="Times New Roman" w:hAnsi="Times New Roman"/>
          <w:b/>
          <w:sz w:val="28"/>
          <w:szCs w:val="28"/>
        </w:rPr>
      </w:pPr>
      <w:r w:rsidRPr="00E629AE">
        <w:rPr>
          <w:rFonts w:ascii="Times New Roman" w:hAnsi="Times New Roman"/>
          <w:b/>
          <w:sz w:val="28"/>
          <w:szCs w:val="28"/>
        </w:rPr>
        <w:t>За</w:t>
      </w:r>
      <w:r>
        <w:rPr>
          <w:rFonts w:ascii="Times New Roman" w:hAnsi="Times New Roman"/>
          <w:b/>
          <w:sz w:val="28"/>
          <w:szCs w:val="28"/>
        </w:rPr>
        <w:t>дачи</w:t>
      </w:r>
      <w:r w:rsidRPr="00E629AE">
        <w:rPr>
          <w:rFonts w:ascii="Times New Roman" w:hAnsi="Times New Roman"/>
          <w:b/>
          <w:sz w:val="28"/>
          <w:szCs w:val="28"/>
        </w:rPr>
        <w:t>:</w:t>
      </w:r>
    </w:p>
    <w:p w:rsidR="00E13822" w:rsidRPr="007C6182" w:rsidRDefault="00E13822" w:rsidP="00E13822">
      <w:pPr>
        <w:numPr>
          <w:ilvl w:val="0"/>
          <w:numId w:val="6"/>
        </w:numPr>
        <w:suppressAutoHyphens/>
        <w:spacing w:line="360" w:lineRule="auto"/>
        <w:contextualSpacing/>
        <w:jc w:val="both"/>
        <w:rPr>
          <w:rFonts w:ascii="Times New Roman" w:hAnsi="Times New Roman"/>
          <w:b/>
          <w:sz w:val="28"/>
          <w:szCs w:val="28"/>
        </w:rPr>
      </w:pPr>
      <w:r>
        <w:rPr>
          <w:rFonts w:ascii="Times New Roman" w:hAnsi="Times New Roman"/>
          <w:color w:val="000000"/>
          <w:sz w:val="28"/>
          <w:szCs w:val="28"/>
          <w:shd w:val="clear" w:color="auto" w:fill="FFFFFF"/>
        </w:rPr>
        <w:t>Внедрять в педагогическую практику эффективные педагогические технологии: проектная</w:t>
      </w:r>
      <w:r w:rsidRPr="00621F25">
        <w:rPr>
          <w:rFonts w:ascii="Times New Roman" w:hAnsi="Times New Roman"/>
          <w:color w:val="000000"/>
          <w:sz w:val="28"/>
          <w:szCs w:val="28"/>
          <w:shd w:val="clear" w:color="auto" w:fill="FFFFFF"/>
        </w:rPr>
        <w:t xml:space="preserve"> деятельность, образовательные ситуации, образовательные события, обогащенные игры детей в центрах активности, проблемно</w:t>
      </w:r>
      <w:r>
        <w:rPr>
          <w:rFonts w:ascii="Times New Roman" w:hAnsi="Times New Roman"/>
          <w:color w:val="000000"/>
          <w:sz w:val="28"/>
          <w:szCs w:val="28"/>
          <w:shd w:val="clear" w:color="auto" w:fill="FFFFFF"/>
        </w:rPr>
        <w:t xml:space="preserve"> </w:t>
      </w:r>
      <w:r w:rsidRPr="00621F25">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621F25">
        <w:rPr>
          <w:rFonts w:ascii="Times New Roman" w:hAnsi="Times New Roman"/>
          <w:color w:val="000000"/>
          <w:sz w:val="28"/>
          <w:szCs w:val="28"/>
          <w:shd w:val="clear" w:color="auto" w:fill="FFFFFF"/>
        </w:rPr>
        <w:t>обучающие ситуации в рамках интеграции областей.</w:t>
      </w:r>
    </w:p>
    <w:p w:rsidR="00E13822" w:rsidRPr="007C6182" w:rsidRDefault="00E13822" w:rsidP="00E13822">
      <w:pPr>
        <w:numPr>
          <w:ilvl w:val="0"/>
          <w:numId w:val="6"/>
        </w:numPr>
        <w:suppressAutoHyphens/>
        <w:spacing w:line="360" w:lineRule="auto"/>
        <w:contextualSpacing/>
        <w:jc w:val="both"/>
        <w:rPr>
          <w:rFonts w:ascii="Times New Roman" w:hAnsi="Times New Roman"/>
          <w:b/>
          <w:sz w:val="28"/>
          <w:szCs w:val="28"/>
        </w:rPr>
      </w:pPr>
      <w:r w:rsidRPr="007C6182">
        <w:rPr>
          <w:rFonts w:ascii="Times New Roman" w:hAnsi="Times New Roman"/>
          <w:color w:val="000000"/>
          <w:sz w:val="28"/>
          <w:szCs w:val="28"/>
          <w:shd w:val="clear" w:color="auto" w:fill="FFFFFF"/>
        </w:rPr>
        <w:t>Акцентировать работу педагогов на формирование у дошкольников функциональной грамотности в различных видах деятельности, с целью их активной позитивной социализации.</w:t>
      </w:r>
    </w:p>
    <w:p w:rsidR="00E13822" w:rsidRPr="00B54079" w:rsidRDefault="00E13822" w:rsidP="00E13822">
      <w:pPr>
        <w:numPr>
          <w:ilvl w:val="0"/>
          <w:numId w:val="6"/>
        </w:numPr>
        <w:suppressAutoHyphens/>
        <w:spacing w:line="360" w:lineRule="auto"/>
        <w:contextualSpacing/>
        <w:jc w:val="both"/>
        <w:rPr>
          <w:rFonts w:ascii="Times New Roman" w:hAnsi="Times New Roman"/>
          <w:b/>
          <w:sz w:val="28"/>
          <w:szCs w:val="28"/>
        </w:rPr>
      </w:pPr>
      <w:r w:rsidRPr="007C6182">
        <w:rPr>
          <w:rFonts w:ascii="Times New Roman" w:hAnsi="Times New Roman"/>
          <w:color w:val="000000"/>
          <w:sz w:val="28"/>
          <w:szCs w:val="28"/>
          <w:shd w:val="clear" w:color="auto" w:fill="FFFFFF"/>
        </w:rPr>
        <w:t xml:space="preserve">Создавать систему </w:t>
      </w:r>
      <w:proofErr w:type="spellStart"/>
      <w:proofErr w:type="gramStart"/>
      <w:r w:rsidRPr="007C6182">
        <w:rPr>
          <w:rFonts w:ascii="Times New Roman" w:hAnsi="Times New Roman"/>
          <w:color w:val="000000"/>
          <w:sz w:val="28"/>
          <w:szCs w:val="28"/>
          <w:shd w:val="clear" w:color="auto" w:fill="FFFFFF"/>
        </w:rPr>
        <w:t>психолого</w:t>
      </w:r>
      <w:proofErr w:type="spellEnd"/>
      <w:r w:rsidRPr="007C6182">
        <w:rPr>
          <w:rFonts w:ascii="Times New Roman" w:hAnsi="Times New Roman"/>
          <w:color w:val="000000"/>
          <w:sz w:val="28"/>
          <w:szCs w:val="28"/>
          <w:shd w:val="clear" w:color="auto" w:fill="FFFFFF"/>
        </w:rPr>
        <w:t xml:space="preserve"> – педагогической</w:t>
      </w:r>
      <w:proofErr w:type="gramEnd"/>
      <w:r w:rsidRPr="007C6182">
        <w:rPr>
          <w:rFonts w:ascii="Times New Roman" w:hAnsi="Times New Roman"/>
          <w:color w:val="000000"/>
          <w:sz w:val="28"/>
          <w:szCs w:val="28"/>
          <w:shd w:val="clear" w:color="auto" w:fill="FFFFFF"/>
        </w:rPr>
        <w:t xml:space="preserve"> поддержки семьи, а также рост активности родителей в образовательном процессе дошкольной организации для эффективного развития детей дошкольного возраста через различные формы взаимодействия.</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Основной целью работы ДОУ остается работа по сохранению и укреплению здоровья детей, формированию у детей навыков здорового образа жизни и ответственного отношения к здоровью. Для эффективного выполнения поставленной задачи в детском саду созданы условия и имеется необходимая база: </w:t>
      </w:r>
    </w:p>
    <w:p w:rsidR="00E13822" w:rsidRDefault="00E13822" w:rsidP="00E13822">
      <w:pPr>
        <w:numPr>
          <w:ilvl w:val="0"/>
          <w:numId w:val="4"/>
        </w:numPr>
        <w:suppressAutoHyphens/>
        <w:spacing w:line="360" w:lineRule="auto"/>
        <w:contextualSpacing/>
        <w:rPr>
          <w:rFonts w:ascii="Times New Roman" w:hAnsi="Times New Roman"/>
          <w:sz w:val="28"/>
          <w:szCs w:val="28"/>
        </w:rPr>
      </w:pPr>
      <w:r>
        <w:rPr>
          <w:rFonts w:ascii="Times New Roman" w:hAnsi="Times New Roman"/>
          <w:sz w:val="28"/>
          <w:szCs w:val="28"/>
        </w:rPr>
        <w:t>медицинский блок: медицинский кабинет медицинской сестры, процедурный кабинет,  изолятор с необходимым оборудованием (весы, ростомер, аптечки),  все помещения переданы в аренду ЦРБ;</w:t>
      </w:r>
    </w:p>
    <w:p w:rsidR="00E13822" w:rsidRDefault="00E13822" w:rsidP="00E13822">
      <w:pPr>
        <w:numPr>
          <w:ilvl w:val="0"/>
          <w:numId w:val="4"/>
        </w:numPr>
        <w:suppressAutoHyphens/>
        <w:spacing w:line="360" w:lineRule="auto"/>
        <w:contextualSpacing/>
        <w:rPr>
          <w:rFonts w:ascii="Times New Roman" w:hAnsi="Times New Roman"/>
          <w:sz w:val="28"/>
          <w:szCs w:val="28"/>
        </w:rPr>
      </w:pPr>
      <w:r>
        <w:rPr>
          <w:rFonts w:ascii="Times New Roman" w:hAnsi="Times New Roman"/>
          <w:sz w:val="28"/>
          <w:szCs w:val="28"/>
        </w:rPr>
        <w:lastRenderedPageBreak/>
        <w:t xml:space="preserve"> бактерицидные облучатели в каждой возрастной группе и на пищеблоке,</w:t>
      </w:r>
    </w:p>
    <w:p w:rsidR="00E13822" w:rsidRDefault="00E13822" w:rsidP="00E13822">
      <w:pPr>
        <w:numPr>
          <w:ilvl w:val="0"/>
          <w:numId w:val="4"/>
        </w:numPr>
        <w:suppressAutoHyphens/>
        <w:spacing w:line="360" w:lineRule="auto"/>
        <w:contextualSpacing/>
        <w:rPr>
          <w:rFonts w:ascii="Times New Roman" w:hAnsi="Times New Roman"/>
          <w:sz w:val="28"/>
          <w:szCs w:val="28"/>
        </w:rPr>
      </w:pPr>
      <w:r>
        <w:rPr>
          <w:rFonts w:ascii="Times New Roman" w:hAnsi="Times New Roman"/>
          <w:sz w:val="28"/>
          <w:szCs w:val="28"/>
        </w:rPr>
        <w:t>увлажнители воздуха на каждой возрастной группе;</w:t>
      </w:r>
    </w:p>
    <w:p w:rsidR="00E13822" w:rsidRDefault="00E13822" w:rsidP="00E13822">
      <w:pPr>
        <w:numPr>
          <w:ilvl w:val="0"/>
          <w:numId w:val="4"/>
        </w:numPr>
        <w:suppressAutoHyphens/>
        <w:spacing w:line="360" w:lineRule="auto"/>
        <w:contextualSpacing/>
        <w:rPr>
          <w:rFonts w:ascii="Times New Roman" w:hAnsi="Times New Roman"/>
          <w:sz w:val="28"/>
          <w:szCs w:val="28"/>
        </w:rPr>
      </w:pPr>
      <w:r>
        <w:rPr>
          <w:rFonts w:ascii="Times New Roman" w:hAnsi="Times New Roman"/>
          <w:sz w:val="28"/>
          <w:szCs w:val="28"/>
        </w:rPr>
        <w:t>физкультурный зал с необходимым спортивным оборудованием</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Медицинское обслуживание осуществляется на договорной основе Вологодской центральной районной больницей в лице специалистов </w:t>
      </w:r>
      <w:proofErr w:type="spellStart"/>
      <w:r>
        <w:rPr>
          <w:rFonts w:ascii="Times New Roman" w:hAnsi="Times New Roman"/>
          <w:sz w:val="28"/>
          <w:szCs w:val="28"/>
        </w:rPr>
        <w:t>Новленской</w:t>
      </w:r>
      <w:proofErr w:type="spellEnd"/>
      <w:r>
        <w:rPr>
          <w:rFonts w:ascii="Times New Roman" w:hAnsi="Times New Roman"/>
          <w:sz w:val="28"/>
          <w:szCs w:val="28"/>
        </w:rPr>
        <w:t xml:space="preserve"> участковой больницы. Плановый осмотр детей проводится врачом - педиатром детской консультации и врачами - специалистами. Периодический осмотр, вакцинация и другие медицинские услуги осуществляет медицинская сестра участковой больницы, закрепленная за детским садом.</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Санитарное состояние групповых помещений и общих помещений детского сада соответствует гигиеническим требованиям, режим проветривания и питьевой режимы поддерживаются в норме. Контроль   соблюдения санитарно - гигиенического режима осуществляется по следующим направлениям:</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соответствие общих помещений санитарно - гигиеническим требованиям;</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соответствие температурного режима в групповых и спальных помещениях;</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подбор мебели согласно утвержденным нормативам с учетом возраста детей;</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организация сбалансированного питания с соблюдением возрастных физиологических норм суточной потребности в основных пищевых веществах. </w:t>
      </w:r>
    </w:p>
    <w:p w:rsidR="00E13822" w:rsidRDefault="00890C05"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00E13822">
        <w:rPr>
          <w:rFonts w:ascii="Times New Roman" w:hAnsi="Times New Roman"/>
          <w:sz w:val="28"/>
          <w:szCs w:val="28"/>
        </w:rPr>
        <w:t xml:space="preserve">В </w:t>
      </w:r>
      <w:r w:rsidR="00E13822" w:rsidRPr="006329E1">
        <w:rPr>
          <w:rFonts w:ascii="Times New Roman" w:hAnsi="Times New Roman"/>
          <w:sz w:val="28"/>
          <w:szCs w:val="28"/>
        </w:rPr>
        <w:t xml:space="preserve">2024 году услуги по организации питания детей в детском саду, </w:t>
      </w:r>
      <w:proofErr w:type="gramStart"/>
      <w:r w:rsidR="00E13822" w:rsidRPr="006329E1">
        <w:rPr>
          <w:rFonts w:ascii="Times New Roman" w:hAnsi="Times New Roman"/>
          <w:sz w:val="28"/>
          <w:szCs w:val="28"/>
        </w:rPr>
        <w:t>согласно</w:t>
      </w:r>
      <w:proofErr w:type="gramEnd"/>
      <w:r w:rsidR="00E13822" w:rsidRPr="006329E1">
        <w:rPr>
          <w:rFonts w:ascii="Times New Roman" w:hAnsi="Times New Roman"/>
          <w:sz w:val="28"/>
          <w:szCs w:val="28"/>
        </w:rPr>
        <w:t xml:space="preserve"> заключенного договора, осуществляла организация </w:t>
      </w:r>
      <w:r w:rsidR="00E13822">
        <w:rPr>
          <w:rFonts w:ascii="Times New Roman" w:hAnsi="Times New Roman"/>
          <w:sz w:val="28"/>
          <w:szCs w:val="28"/>
        </w:rPr>
        <w:t>«</w:t>
      </w:r>
      <w:r w:rsidR="00E13822" w:rsidRPr="006329E1">
        <w:rPr>
          <w:rFonts w:ascii="Times New Roman" w:hAnsi="Times New Roman"/>
          <w:sz w:val="28"/>
          <w:szCs w:val="28"/>
        </w:rPr>
        <w:t xml:space="preserve">ИП </w:t>
      </w:r>
      <w:proofErr w:type="spellStart"/>
      <w:r w:rsidR="00E13822" w:rsidRPr="006329E1">
        <w:rPr>
          <w:rFonts w:ascii="Times New Roman" w:hAnsi="Times New Roman"/>
          <w:sz w:val="28"/>
          <w:szCs w:val="28"/>
        </w:rPr>
        <w:t>Эльперин</w:t>
      </w:r>
      <w:proofErr w:type="spellEnd"/>
      <w:r w:rsidR="00E13822" w:rsidRPr="006329E1">
        <w:rPr>
          <w:rFonts w:ascii="Times New Roman" w:hAnsi="Times New Roman"/>
          <w:sz w:val="28"/>
          <w:szCs w:val="28"/>
        </w:rPr>
        <w:t xml:space="preserve"> А.Я.</w:t>
      </w:r>
      <w:r w:rsidR="00E13822">
        <w:rPr>
          <w:rFonts w:ascii="Times New Roman" w:hAnsi="Times New Roman"/>
          <w:sz w:val="28"/>
          <w:szCs w:val="28"/>
        </w:rPr>
        <w:t>»</w:t>
      </w:r>
      <w:r w:rsidR="00E13822" w:rsidRPr="006329E1">
        <w:rPr>
          <w:rFonts w:ascii="Times New Roman" w:hAnsi="Times New Roman"/>
          <w:sz w:val="28"/>
          <w:szCs w:val="28"/>
        </w:rPr>
        <w:t xml:space="preserve"> </w:t>
      </w:r>
    </w:p>
    <w:p w:rsidR="00E13822" w:rsidRPr="006329E1" w:rsidRDefault="00890C05"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00E13822" w:rsidRPr="006329E1">
        <w:rPr>
          <w:rFonts w:ascii="Times New Roman" w:hAnsi="Times New Roman"/>
          <w:sz w:val="28"/>
          <w:szCs w:val="28"/>
        </w:rPr>
        <w:t xml:space="preserve">Питание детей </w:t>
      </w:r>
      <w:r w:rsidR="00E13822">
        <w:rPr>
          <w:rFonts w:ascii="Times New Roman" w:hAnsi="Times New Roman"/>
          <w:sz w:val="28"/>
          <w:szCs w:val="28"/>
        </w:rPr>
        <w:t xml:space="preserve">было </w:t>
      </w:r>
      <w:r w:rsidR="00E13822" w:rsidRPr="006329E1">
        <w:rPr>
          <w:rFonts w:ascii="Times New Roman" w:hAnsi="Times New Roman"/>
          <w:sz w:val="28"/>
          <w:szCs w:val="28"/>
        </w:rPr>
        <w:t xml:space="preserve">организовано в соответствии с «Примерным десятидневным меню для организации питания детей в возрасте от 1,5 до 3-х лет и от 3-х до 7 лет в дошкольном образовательном учреждении с 12-часовым пребыванием детей». </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lastRenderedPageBreak/>
        <w:t xml:space="preserve">      Родители имеют возможность ежедневно ознакомиться с меню детского сада. В функции  родительских комитетов Положением определен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питанием воспитанников. В  марте была организована традиционная акция «Витаминная тарелка» для увеличения рациона питания детей овощами и фруктами, инициированная администрацией Вологодского муниципального округа.</w:t>
      </w: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Контролирующими органами «Управление </w:t>
      </w:r>
      <w:proofErr w:type="spellStart"/>
      <w:r>
        <w:rPr>
          <w:rFonts w:ascii="Times New Roman" w:hAnsi="Times New Roman"/>
          <w:sz w:val="28"/>
          <w:szCs w:val="28"/>
        </w:rPr>
        <w:t>Роспотребнадзора</w:t>
      </w:r>
      <w:proofErr w:type="spellEnd"/>
      <w:r>
        <w:rPr>
          <w:rFonts w:ascii="Times New Roman" w:hAnsi="Times New Roman"/>
          <w:sz w:val="28"/>
          <w:szCs w:val="28"/>
        </w:rPr>
        <w:t xml:space="preserve"> по Вологодской области» в 2024 году была проведена проверка.  Замечаний не выявлено.</w:t>
      </w:r>
    </w:p>
    <w:p w:rsidR="00E13822" w:rsidRDefault="00E13822" w:rsidP="00E13822">
      <w:pPr>
        <w:spacing w:line="360" w:lineRule="auto"/>
        <w:contextualSpacing/>
        <w:jc w:val="both"/>
        <w:rPr>
          <w:rFonts w:ascii="Times New Roman" w:hAnsi="Times New Roman"/>
          <w:b/>
          <w:sz w:val="28"/>
          <w:szCs w:val="28"/>
        </w:rPr>
      </w:pPr>
      <w:r>
        <w:rPr>
          <w:rFonts w:ascii="Times New Roman" w:hAnsi="Times New Roman"/>
          <w:sz w:val="28"/>
          <w:szCs w:val="28"/>
        </w:rPr>
        <w:t xml:space="preserve">       Одно из основных направлений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мероприятий в детском саду – мониторинг состояния здоровья воспитанников.</w:t>
      </w:r>
    </w:p>
    <w:p w:rsidR="00E13822" w:rsidRDefault="00E13822" w:rsidP="00E13822">
      <w:pPr>
        <w:ind w:firstLine="709"/>
        <w:jc w:val="right"/>
      </w:pPr>
      <w:r>
        <w:rPr>
          <w:rFonts w:ascii="Times New Roman" w:hAnsi="Times New Roman"/>
          <w:b/>
          <w:sz w:val="28"/>
          <w:szCs w:val="28"/>
        </w:rPr>
        <w:t>Таблица 1</w:t>
      </w:r>
    </w:p>
    <w:p w:rsidR="00E13822" w:rsidRPr="006329E1" w:rsidRDefault="00E13822" w:rsidP="00E13822">
      <w:pPr>
        <w:ind w:left="720"/>
        <w:jc w:val="center"/>
        <w:rPr>
          <w:rFonts w:ascii="Times New Roman" w:hAnsi="Times New Roman"/>
          <w:b/>
          <w:bCs/>
          <w:sz w:val="28"/>
          <w:szCs w:val="28"/>
        </w:rPr>
      </w:pPr>
      <w:r w:rsidRPr="006329E1">
        <w:rPr>
          <w:rFonts w:ascii="Times New Roman" w:hAnsi="Times New Roman"/>
          <w:b/>
          <w:sz w:val="28"/>
          <w:szCs w:val="28"/>
        </w:rPr>
        <w:t>Группы здоровья воспитанников. Сравнительный анализ.</w:t>
      </w:r>
    </w:p>
    <w:tbl>
      <w:tblPr>
        <w:tblW w:w="9326" w:type="dxa"/>
        <w:tblInd w:w="250" w:type="dxa"/>
        <w:tblLayout w:type="fixed"/>
        <w:tblLook w:val="0000"/>
      </w:tblPr>
      <w:tblGrid>
        <w:gridCol w:w="2289"/>
        <w:gridCol w:w="1732"/>
        <w:gridCol w:w="1730"/>
        <w:gridCol w:w="1724"/>
        <w:gridCol w:w="1851"/>
      </w:tblGrid>
      <w:tr w:rsidR="00E13822" w:rsidTr="007756B3">
        <w:tc>
          <w:tcPr>
            <w:tcW w:w="2289"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Группа здоровья/ год</w:t>
            </w:r>
          </w:p>
        </w:tc>
        <w:tc>
          <w:tcPr>
            <w:tcW w:w="1732"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первая</w:t>
            </w:r>
          </w:p>
        </w:tc>
        <w:tc>
          <w:tcPr>
            <w:tcW w:w="1730"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вторая</w:t>
            </w:r>
          </w:p>
        </w:tc>
        <w:tc>
          <w:tcPr>
            <w:tcW w:w="1724"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третья</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четвертая</w:t>
            </w:r>
          </w:p>
        </w:tc>
      </w:tr>
      <w:tr w:rsidR="00E13822" w:rsidTr="007756B3">
        <w:tc>
          <w:tcPr>
            <w:tcW w:w="2289"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b/>
                <w:bCs/>
                <w:sz w:val="28"/>
                <w:szCs w:val="28"/>
              </w:rPr>
            </w:pPr>
            <w:r>
              <w:rPr>
                <w:rFonts w:ascii="Times New Roman" w:hAnsi="Times New Roman"/>
                <w:b/>
                <w:bCs/>
                <w:sz w:val="28"/>
                <w:szCs w:val="28"/>
              </w:rPr>
              <w:t>2023</w:t>
            </w:r>
            <w:r w:rsidRPr="00C55A9A">
              <w:rPr>
                <w:rFonts w:ascii="Times New Roman" w:hAnsi="Times New Roman"/>
                <w:b/>
                <w:bCs/>
                <w:sz w:val="28"/>
                <w:szCs w:val="28"/>
              </w:rPr>
              <w:t>год</w:t>
            </w:r>
          </w:p>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49 (дети)</w:t>
            </w:r>
          </w:p>
        </w:tc>
        <w:tc>
          <w:tcPr>
            <w:tcW w:w="1732"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Cs/>
                <w:sz w:val="28"/>
                <w:szCs w:val="28"/>
              </w:rPr>
              <w:t>15 (32%)</w:t>
            </w:r>
          </w:p>
        </w:tc>
        <w:tc>
          <w:tcPr>
            <w:tcW w:w="1730"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Cs/>
                <w:sz w:val="28"/>
                <w:szCs w:val="28"/>
              </w:rPr>
              <w:t>28 (60%)</w:t>
            </w:r>
          </w:p>
        </w:tc>
        <w:tc>
          <w:tcPr>
            <w:tcW w:w="1724"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Cs/>
                <w:sz w:val="28"/>
                <w:szCs w:val="28"/>
              </w:rPr>
              <w:t>4 (8%)</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Cs/>
                <w:sz w:val="28"/>
                <w:szCs w:val="28"/>
              </w:rPr>
              <w:t>0</w:t>
            </w:r>
          </w:p>
        </w:tc>
      </w:tr>
      <w:tr w:rsidR="00E13822" w:rsidTr="007756B3">
        <w:tc>
          <w:tcPr>
            <w:tcW w:w="2289"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b/>
                <w:bCs/>
                <w:sz w:val="28"/>
                <w:szCs w:val="28"/>
              </w:rPr>
            </w:pPr>
            <w:r w:rsidRPr="00C55A9A">
              <w:rPr>
                <w:rFonts w:ascii="Times New Roman" w:hAnsi="Times New Roman"/>
                <w:b/>
                <w:bCs/>
                <w:sz w:val="28"/>
                <w:szCs w:val="28"/>
              </w:rPr>
              <w:t>2023 год</w:t>
            </w:r>
          </w:p>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
                <w:bCs/>
                <w:sz w:val="28"/>
                <w:szCs w:val="28"/>
              </w:rPr>
              <w:t>49 (дети)</w:t>
            </w:r>
          </w:p>
        </w:tc>
        <w:tc>
          <w:tcPr>
            <w:tcW w:w="1732"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11 (23%)</w:t>
            </w:r>
          </w:p>
        </w:tc>
        <w:tc>
          <w:tcPr>
            <w:tcW w:w="1730"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35 (71%)</w:t>
            </w:r>
          </w:p>
        </w:tc>
        <w:tc>
          <w:tcPr>
            <w:tcW w:w="1724" w:type="dxa"/>
            <w:tcBorders>
              <w:top w:val="single" w:sz="4" w:space="0" w:color="000000"/>
              <w:left w:val="single" w:sz="4" w:space="0" w:color="000000"/>
              <w:bottom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3 (6%)</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E13822" w:rsidRPr="00C55A9A" w:rsidRDefault="00E13822" w:rsidP="007756B3">
            <w:pPr>
              <w:spacing w:after="0" w:line="240" w:lineRule="auto"/>
              <w:jc w:val="center"/>
              <w:rPr>
                <w:rFonts w:ascii="Times New Roman" w:hAnsi="Times New Roman"/>
                <w:sz w:val="28"/>
                <w:szCs w:val="28"/>
              </w:rPr>
            </w:pPr>
            <w:r w:rsidRPr="00C55A9A">
              <w:rPr>
                <w:rFonts w:ascii="Times New Roman" w:hAnsi="Times New Roman"/>
                <w:bCs/>
                <w:sz w:val="28"/>
                <w:szCs w:val="28"/>
              </w:rPr>
              <w:t>0</w:t>
            </w:r>
          </w:p>
        </w:tc>
      </w:tr>
    </w:tbl>
    <w:p w:rsidR="00E13822" w:rsidRDefault="00E13822" w:rsidP="00E13822">
      <w:pPr>
        <w:rPr>
          <w:rFonts w:ascii="Times New Roman" w:hAnsi="Times New Roman"/>
          <w:b/>
          <w:bCs/>
        </w:rPr>
      </w:pPr>
    </w:p>
    <w:p w:rsidR="00E13822" w:rsidRDefault="00E13822" w:rsidP="00E13822">
      <w:pPr>
        <w:spacing w:line="360" w:lineRule="auto"/>
        <w:contextualSpacing/>
        <w:jc w:val="both"/>
        <w:rPr>
          <w:rFonts w:ascii="Times New Roman" w:hAnsi="Times New Roman"/>
          <w:sz w:val="28"/>
          <w:szCs w:val="28"/>
        </w:rPr>
      </w:pPr>
      <w:r>
        <w:rPr>
          <w:rFonts w:ascii="Times New Roman" w:hAnsi="Times New Roman"/>
          <w:sz w:val="28"/>
          <w:szCs w:val="28"/>
        </w:rPr>
        <w:t xml:space="preserve">          Анализ по группам здоровья показал, что в детском саду преобладает численность детей со 2 группой здоровья. Доля детей с первой группой здоровья  уменьшилась на 9 %,  с 3 группой здоровья  на 2 %. </w:t>
      </w:r>
    </w:p>
    <w:p w:rsidR="00E13822" w:rsidRDefault="00E13822" w:rsidP="00E13822">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Второе направление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мероприятий педагогического коллектива детского сада  -  адаптация вновь поступающих в детский сад детей. В основном это дети группы раннего возраста. В период адаптации (с августа по октябрь) для детей устанавливается щадящий мягкий режим пребывания, индивидуальное наблюдение и ведение листа адаптации по различным направлениям.</w:t>
      </w:r>
    </w:p>
    <w:p w:rsidR="00E13822" w:rsidRPr="00B54079" w:rsidRDefault="00E13822" w:rsidP="00E13822">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Педагогами для родителей была организована информационная консультативная работа для успешного прохождения адаптации вновь поступающих, заранее через работу консультационного пункта:  проведена </w:t>
      </w:r>
      <w:r>
        <w:rPr>
          <w:rFonts w:ascii="Times New Roman" w:hAnsi="Times New Roman"/>
          <w:sz w:val="28"/>
          <w:szCs w:val="28"/>
        </w:rPr>
        <w:lastRenderedPageBreak/>
        <w:t xml:space="preserve">консультация для родителей «Как подготовить ребенка к детскому саду», консультативный «День в детском саду». Сотрудничество с семьей — залог эффективной работы по адаптации воспитанников. </w:t>
      </w:r>
    </w:p>
    <w:p w:rsidR="00E13822" w:rsidRPr="000B6113" w:rsidRDefault="00E13822" w:rsidP="00E13822">
      <w:pPr>
        <w:spacing w:line="240" w:lineRule="auto"/>
        <w:ind w:firstLine="708"/>
        <w:jc w:val="right"/>
        <w:rPr>
          <w:rFonts w:ascii="Times New Roman" w:hAnsi="Times New Roman"/>
          <w:b/>
          <w:sz w:val="28"/>
          <w:szCs w:val="28"/>
        </w:rPr>
      </w:pPr>
      <w:r>
        <w:rPr>
          <w:rFonts w:ascii="Times New Roman" w:hAnsi="Times New Roman"/>
          <w:b/>
          <w:sz w:val="28"/>
          <w:szCs w:val="28"/>
        </w:rPr>
        <w:t>Таблица 2</w:t>
      </w:r>
    </w:p>
    <w:p w:rsidR="00E13822" w:rsidRPr="000B6113" w:rsidRDefault="00E13822" w:rsidP="00E13822">
      <w:pPr>
        <w:spacing w:line="240" w:lineRule="auto"/>
        <w:ind w:firstLine="708"/>
        <w:jc w:val="both"/>
        <w:rPr>
          <w:rFonts w:ascii="Times New Roman" w:hAnsi="Times New Roman"/>
          <w:b/>
          <w:sz w:val="28"/>
          <w:szCs w:val="28"/>
        </w:rPr>
      </w:pPr>
      <w:r>
        <w:rPr>
          <w:rFonts w:ascii="Times New Roman" w:hAnsi="Times New Roman"/>
          <w:b/>
          <w:sz w:val="28"/>
          <w:szCs w:val="28"/>
        </w:rPr>
        <w:t>Сравнительный анализ периода адаптации в 2023 и 2024</w:t>
      </w:r>
      <w:r>
        <w:t xml:space="preserve"> </w:t>
      </w:r>
      <w:r w:rsidRPr="006329E1">
        <w:rPr>
          <w:rFonts w:ascii="Times New Roman" w:hAnsi="Times New Roman"/>
          <w:b/>
          <w:sz w:val="28"/>
          <w:szCs w:val="28"/>
        </w:rPr>
        <w:t xml:space="preserve">годах </w:t>
      </w:r>
    </w:p>
    <w:tbl>
      <w:tblPr>
        <w:tblW w:w="0" w:type="auto"/>
        <w:tblInd w:w="-5" w:type="dxa"/>
        <w:tblLayout w:type="fixed"/>
        <w:tblLook w:val="0000"/>
      </w:tblPr>
      <w:tblGrid>
        <w:gridCol w:w="2944"/>
        <w:gridCol w:w="2346"/>
        <w:gridCol w:w="1905"/>
        <w:gridCol w:w="2386"/>
      </w:tblGrid>
      <w:tr w:rsidR="00E13822" w:rsidTr="007756B3">
        <w:tc>
          <w:tcPr>
            <w:tcW w:w="2944"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rPr>
                <w:sz w:val="28"/>
                <w:szCs w:val="28"/>
              </w:rPr>
            </w:pPr>
            <w:r w:rsidRPr="000B6113">
              <w:rPr>
                <w:rFonts w:ascii="Times New Roman" w:hAnsi="Times New Roman"/>
                <w:b/>
                <w:sz w:val="28"/>
                <w:szCs w:val="28"/>
              </w:rPr>
              <w:t xml:space="preserve">Год /    уровень   адаптации                                   </w:t>
            </w:r>
          </w:p>
        </w:tc>
        <w:tc>
          <w:tcPr>
            <w:tcW w:w="2346"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sz w:val="28"/>
                <w:szCs w:val="28"/>
              </w:rPr>
            </w:pPr>
            <w:r w:rsidRPr="000B6113">
              <w:rPr>
                <w:rFonts w:ascii="Times New Roman" w:hAnsi="Times New Roman"/>
                <w:b/>
                <w:sz w:val="28"/>
                <w:szCs w:val="28"/>
              </w:rPr>
              <w:t>Высокий уровень</w:t>
            </w:r>
          </w:p>
        </w:tc>
        <w:tc>
          <w:tcPr>
            <w:tcW w:w="1905"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sz w:val="28"/>
                <w:szCs w:val="28"/>
              </w:rPr>
            </w:pPr>
            <w:r w:rsidRPr="000B6113">
              <w:rPr>
                <w:rFonts w:ascii="Times New Roman" w:hAnsi="Times New Roman"/>
                <w:b/>
                <w:sz w:val="28"/>
                <w:szCs w:val="28"/>
              </w:rPr>
              <w:t>Средний уровень</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E13822" w:rsidRPr="000B6113" w:rsidRDefault="00E13822" w:rsidP="007756B3">
            <w:pPr>
              <w:spacing w:after="0" w:line="240" w:lineRule="auto"/>
              <w:jc w:val="both"/>
              <w:rPr>
                <w:sz w:val="28"/>
                <w:szCs w:val="28"/>
              </w:rPr>
            </w:pPr>
            <w:r w:rsidRPr="000B6113">
              <w:rPr>
                <w:rFonts w:ascii="Times New Roman" w:hAnsi="Times New Roman"/>
                <w:b/>
                <w:sz w:val="28"/>
                <w:szCs w:val="28"/>
              </w:rPr>
              <w:t>Низкий уровень</w:t>
            </w:r>
          </w:p>
        </w:tc>
      </w:tr>
      <w:tr w:rsidR="00E13822" w:rsidTr="007756B3">
        <w:tc>
          <w:tcPr>
            <w:tcW w:w="2944"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sz w:val="28"/>
                <w:szCs w:val="28"/>
              </w:rPr>
            </w:pPr>
            <w:r w:rsidRPr="000B6113">
              <w:rPr>
                <w:rFonts w:ascii="Times New Roman" w:hAnsi="Times New Roman"/>
                <w:b/>
                <w:sz w:val="28"/>
                <w:szCs w:val="28"/>
              </w:rPr>
              <w:t>202</w:t>
            </w:r>
            <w:r>
              <w:rPr>
                <w:rFonts w:ascii="Times New Roman" w:hAnsi="Times New Roman"/>
                <w:b/>
                <w:sz w:val="28"/>
                <w:szCs w:val="28"/>
              </w:rPr>
              <w:t>3</w:t>
            </w:r>
          </w:p>
        </w:tc>
        <w:tc>
          <w:tcPr>
            <w:tcW w:w="2346"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sidRPr="000B6113">
              <w:rPr>
                <w:rFonts w:ascii="Times New Roman" w:hAnsi="Times New Roman"/>
                <w:sz w:val="28"/>
                <w:szCs w:val="28"/>
              </w:rPr>
              <w:t>66%</w:t>
            </w:r>
          </w:p>
        </w:tc>
        <w:tc>
          <w:tcPr>
            <w:tcW w:w="1905"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sidRPr="000B6113">
              <w:rPr>
                <w:rFonts w:ascii="Times New Roman" w:hAnsi="Times New Roman"/>
                <w:sz w:val="28"/>
                <w:szCs w:val="28"/>
              </w:rPr>
              <w:t>34%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sidRPr="000B6113">
              <w:rPr>
                <w:rFonts w:ascii="Times New Roman" w:hAnsi="Times New Roman"/>
                <w:sz w:val="28"/>
                <w:szCs w:val="28"/>
              </w:rPr>
              <w:t>0%</w:t>
            </w:r>
          </w:p>
        </w:tc>
      </w:tr>
      <w:tr w:rsidR="00E13822" w:rsidTr="007756B3">
        <w:tc>
          <w:tcPr>
            <w:tcW w:w="2944"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sz w:val="28"/>
                <w:szCs w:val="28"/>
              </w:rPr>
            </w:pPr>
            <w:r w:rsidRPr="000B6113">
              <w:rPr>
                <w:rFonts w:ascii="Times New Roman" w:hAnsi="Times New Roman"/>
                <w:b/>
                <w:sz w:val="28"/>
                <w:szCs w:val="28"/>
              </w:rPr>
              <w:t>202</w:t>
            </w:r>
            <w:r>
              <w:rPr>
                <w:rFonts w:ascii="Times New Roman" w:hAnsi="Times New Roman"/>
                <w:b/>
                <w:sz w:val="28"/>
                <w:szCs w:val="28"/>
              </w:rPr>
              <w:t>4</w:t>
            </w:r>
          </w:p>
        </w:tc>
        <w:tc>
          <w:tcPr>
            <w:tcW w:w="2346"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Pr>
                <w:rFonts w:ascii="Times New Roman" w:hAnsi="Times New Roman"/>
                <w:sz w:val="28"/>
                <w:szCs w:val="28"/>
              </w:rPr>
              <w:t>66%</w:t>
            </w:r>
          </w:p>
        </w:tc>
        <w:tc>
          <w:tcPr>
            <w:tcW w:w="1905" w:type="dxa"/>
            <w:tcBorders>
              <w:top w:val="single" w:sz="4" w:space="0" w:color="000000"/>
              <w:left w:val="single" w:sz="4" w:space="0" w:color="000000"/>
              <w:bottom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Pr>
                <w:rFonts w:ascii="Times New Roman" w:hAnsi="Times New Roman"/>
                <w:sz w:val="28"/>
                <w:szCs w:val="28"/>
              </w:rPr>
              <w:t>34%</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E13822" w:rsidRPr="000B6113" w:rsidRDefault="00E13822" w:rsidP="007756B3">
            <w:pPr>
              <w:spacing w:after="0" w:line="240" w:lineRule="auto"/>
              <w:jc w:val="both"/>
              <w:rPr>
                <w:rFonts w:ascii="Times New Roman" w:hAnsi="Times New Roman"/>
                <w:sz w:val="28"/>
                <w:szCs w:val="28"/>
              </w:rPr>
            </w:pPr>
            <w:r>
              <w:rPr>
                <w:rFonts w:ascii="Times New Roman" w:hAnsi="Times New Roman"/>
                <w:sz w:val="28"/>
                <w:szCs w:val="28"/>
              </w:rPr>
              <w:t>0%</w:t>
            </w:r>
          </w:p>
        </w:tc>
      </w:tr>
    </w:tbl>
    <w:p w:rsidR="00E13822" w:rsidRDefault="00E13822" w:rsidP="00E13822">
      <w:pPr>
        <w:spacing w:after="0" w:line="240" w:lineRule="auto"/>
        <w:jc w:val="both"/>
        <w:rPr>
          <w:rFonts w:ascii="Times New Roman" w:hAnsi="Times New Roman"/>
          <w:sz w:val="28"/>
          <w:szCs w:val="28"/>
        </w:rPr>
      </w:pP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третье важное направление  в </w:t>
      </w:r>
      <w:proofErr w:type="spellStart"/>
      <w:r>
        <w:rPr>
          <w:rFonts w:ascii="Times New Roman" w:hAnsi="Times New Roman"/>
          <w:sz w:val="28"/>
          <w:szCs w:val="28"/>
        </w:rPr>
        <w:t>здоровьесберегающих</w:t>
      </w:r>
      <w:proofErr w:type="spellEnd"/>
      <w:r>
        <w:rPr>
          <w:rFonts w:ascii="Times New Roman" w:hAnsi="Times New Roman"/>
          <w:sz w:val="28"/>
          <w:szCs w:val="28"/>
        </w:rPr>
        <w:t xml:space="preserve"> мероприятиях – анализ заболеваемости детей. Средний показатель пропущенных дней при посещении дошкольной образовательной организации по болезни на одного воспитанника  колеблется то в сторону уменьшения, то увеличения. </w:t>
      </w:r>
    </w:p>
    <w:p w:rsidR="00E13822" w:rsidRPr="002D5C24"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сравнению с предыдущим отчетным периодом средний уровень заболеваемости повышен. Отсутствие постоянного медицинского работника в организации, вспышка вирусных инфекций, недостаточное внимание к занятиям спортом и ЗОЖ со стороны родителей продолжают оставаться проблемой и влиять на </w:t>
      </w:r>
      <w:proofErr w:type="spellStart"/>
      <w:r>
        <w:rPr>
          <w:rFonts w:ascii="Times New Roman" w:hAnsi="Times New Roman"/>
          <w:sz w:val="28"/>
          <w:szCs w:val="28"/>
        </w:rPr>
        <w:t>здоровьесбережение</w:t>
      </w:r>
      <w:proofErr w:type="spellEnd"/>
      <w:r>
        <w:rPr>
          <w:rFonts w:ascii="Times New Roman" w:hAnsi="Times New Roman"/>
          <w:sz w:val="28"/>
          <w:szCs w:val="28"/>
        </w:rPr>
        <w:t xml:space="preserve"> в целом.</w:t>
      </w:r>
    </w:p>
    <w:p w:rsidR="00E13822" w:rsidRDefault="00E13822" w:rsidP="00E13822">
      <w:pPr>
        <w:spacing w:after="0" w:line="360" w:lineRule="auto"/>
        <w:ind w:firstLine="709"/>
        <w:contextualSpacing/>
        <w:jc w:val="right"/>
        <w:rPr>
          <w:rFonts w:ascii="Times New Roman" w:hAnsi="Times New Roman"/>
          <w:b/>
          <w:sz w:val="28"/>
          <w:szCs w:val="28"/>
        </w:rPr>
      </w:pPr>
      <w:r>
        <w:rPr>
          <w:rFonts w:ascii="Times New Roman" w:hAnsi="Times New Roman"/>
          <w:b/>
          <w:sz w:val="28"/>
          <w:szCs w:val="28"/>
        </w:rPr>
        <w:t>Таблица 3</w:t>
      </w:r>
    </w:p>
    <w:p w:rsidR="00E13822" w:rsidRPr="00EC316F" w:rsidRDefault="00E13822" w:rsidP="00E13822">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 xml:space="preserve">Сравнительный анализ средней заболеваемости на одного ребенка </w:t>
      </w:r>
    </w:p>
    <w:tbl>
      <w:tblPr>
        <w:tblW w:w="0" w:type="auto"/>
        <w:tblInd w:w="-5" w:type="dxa"/>
        <w:tblLayout w:type="fixed"/>
        <w:tblLook w:val="0000"/>
      </w:tblPr>
      <w:tblGrid>
        <w:gridCol w:w="2512"/>
        <w:gridCol w:w="2358"/>
        <w:gridCol w:w="2350"/>
        <w:gridCol w:w="2361"/>
      </w:tblGrid>
      <w:tr w:rsidR="00E13822" w:rsidRPr="00EC316F" w:rsidTr="007756B3">
        <w:tc>
          <w:tcPr>
            <w:tcW w:w="2512" w:type="dxa"/>
            <w:tcBorders>
              <w:top w:val="single" w:sz="4" w:space="0" w:color="000000"/>
              <w:left w:val="single" w:sz="4" w:space="0" w:color="000000"/>
              <w:bottom w:val="single" w:sz="4" w:space="0" w:color="000000"/>
            </w:tcBorders>
            <w:shd w:val="clear" w:color="auto" w:fill="auto"/>
          </w:tcPr>
          <w:p w:rsidR="00E13822" w:rsidRPr="006329E1" w:rsidRDefault="00E13822" w:rsidP="007756B3">
            <w:pPr>
              <w:spacing w:after="0" w:line="360" w:lineRule="auto"/>
              <w:contextualSpacing/>
              <w:rPr>
                <w:rFonts w:ascii="Times New Roman" w:hAnsi="Times New Roman"/>
                <w:b/>
                <w:sz w:val="28"/>
                <w:szCs w:val="28"/>
              </w:rPr>
            </w:pPr>
            <w:r w:rsidRPr="006329E1">
              <w:rPr>
                <w:rFonts w:ascii="Times New Roman" w:hAnsi="Times New Roman"/>
                <w:b/>
                <w:sz w:val="28"/>
                <w:szCs w:val="28"/>
              </w:rPr>
              <w:t>Год</w:t>
            </w:r>
          </w:p>
        </w:tc>
        <w:tc>
          <w:tcPr>
            <w:tcW w:w="2358" w:type="dxa"/>
            <w:tcBorders>
              <w:top w:val="single" w:sz="4" w:space="0" w:color="000000"/>
              <w:left w:val="single" w:sz="4" w:space="0" w:color="000000"/>
              <w:bottom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sidRPr="00EC316F">
              <w:rPr>
                <w:rFonts w:ascii="Times New Roman" w:hAnsi="Times New Roman"/>
                <w:b/>
                <w:sz w:val="28"/>
                <w:szCs w:val="28"/>
              </w:rPr>
              <w:t>202</w:t>
            </w:r>
            <w:r>
              <w:rPr>
                <w:rFonts w:ascii="Times New Roman" w:hAnsi="Times New Roman"/>
                <w:b/>
                <w:sz w:val="28"/>
                <w:szCs w:val="28"/>
              </w:rPr>
              <w:t>2</w:t>
            </w:r>
          </w:p>
        </w:tc>
        <w:tc>
          <w:tcPr>
            <w:tcW w:w="2350" w:type="dxa"/>
            <w:tcBorders>
              <w:top w:val="single" w:sz="4" w:space="0" w:color="000000"/>
              <w:left w:val="single" w:sz="4" w:space="0" w:color="000000"/>
              <w:bottom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sidRPr="00EC316F">
              <w:rPr>
                <w:rFonts w:ascii="Times New Roman" w:hAnsi="Times New Roman"/>
                <w:b/>
                <w:sz w:val="28"/>
                <w:szCs w:val="28"/>
              </w:rPr>
              <w:t>202</w:t>
            </w:r>
            <w:r>
              <w:rPr>
                <w:rFonts w:ascii="Times New Roman" w:hAnsi="Times New Roman"/>
                <w:b/>
                <w:sz w:val="28"/>
                <w:szCs w:val="28"/>
              </w:rPr>
              <w:t>3</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sidRPr="00EC316F">
              <w:rPr>
                <w:rFonts w:ascii="Times New Roman" w:hAnsi="Times New Roman"/>
                <w:b/>
                <w:sz w:val="28"/>
                <w:szCs w:val="28"/>
              </w:rPr>
              <w:t>202</w:t>
            </w:r>
            <w:r>
              <w:rPr>
                <w:rFonts w:ascii="Times New Roman" w:hAnsi="Times New Roman"/>
                <w:b/>
                <w:sz w:val="28"/>
                <w:szCs w:val="28"/>
              </w:rPr>
              <w:t>4</w:t>
            </w:r>
          </w:p>
        </w:tc>
      </w:tr>
      <w:tr w:rsidR="00E13822" w:rsidRPr="00EC316F" w:rsidTr="007756B3">
        <w:tc>
          <w:tcPr>
            <w:tcW w:w="2512" w:type="dxa"/>
            <w:tcBorders>
              <w:top w:val="single" w:sz="4" w:space="0" w:color="000000"/>
              <w:left w:val="single" w:sz="4" w:space="0" w:color="000000"/>
              <w:bottom w:val="single" w:sz="4" w:space="0" w:color="000000"/>
            </w:tcBorders>
            <w:shd w:val="clear" w:color="auto" w:fill="auto"/>
          </w:tcPr>
          <w:p w:rsidR="00E13822" w:rsidRPr="00EC316F" w:rsidRDefault="00E13822" w:rsidP="007756B3">
            <w:pPr>
              <w:spacing w:after="0" w:line="360" w:lineRule="auto"/>
              <w:contextualSpacing/>
              <w:rPr>
                <w:rFonts w:ascii="Times New Roman" w:hAnsi="Times New Roman"/>
                <w:sz w:val="28"/>
                <w:szCs w:val="28"/>
              </w:rPr>
            </w:pPr>
            <w:r w:rsidRPr="00EC316F">
              <w:rPr>
                <w:rFonts w:ascii="Times New Roman" w:hAnsi="Times New Roman"/>
                <w:b/>
                <w:sz w:val="28"/>
                <w:szCs w:val="28"/>
              </w:rPr>
              <w:t>Уровень заболеваемости</w:t>
            </w:r>
          </w:p>
        </w:tc>
        <w:tc>
          <w:tcPr>
            <w:tcW w:w="2358" w:type="dxa"/>
            <w:tcBorders>
              <w:top w:val="single" w:sz="4" w:space="0" w:color="000000"/>
              <w:left w:val="single" w:sz="4" w:space="0" w:color="000000"/>
              <w:bottom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Pr>
                <w:rFonts w:ascii="Times New Roman" w:hAnsi="Times New Roman"/>
                <w:sz w:val="28"/>
                <w:szCs w:val="28"/>
              </w:rPr>
              <w:t>17.5</w:t>
            </w:r>
          </w:p>
        </w:tc>
        <w:tc>
          <w:tcPr>
            <w:tcW w:w="2350" w:type="dxa"/>
            <w:tcBorders>
              <w:top w:val="single" w:sz="4" w:space="0" w:color="000000"/>
              <w:left w:val="single" w:sz="4" w:space="0" w:color="000000"/>
              <w:bottom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sidRPr="00EC316F">
              <w:rPr>
                <w:rFonts w:ascii="Times New Roman" w:hAnsi="Times New Roman"/>
                <w:sz w:val="28"/>
                <w:szCs w:val="28"/>
              </w:rPr>
              <w:t>1</w:t>
            </w:r>
            <w:r>
              <w:rPr>
                <w:rFonts w:ascii="Times New Roman" w:hAnsi="Times New Roman"/>
                <w:sz w:val="28"/>
                <w:szCs w:val="28"/>
              </w:rPr>
              <w:t>5.8</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E13822" w:rsidRPr="00EC316F" w:rsidRDefault="00E13822" w:rsidP="007756B3">
            <w:pPr>
              <w:spacing w:after="0" w:line="360" w:lineRule="auto"/>
              <w:contextualSpacing/>
              <w:jc w:val="center"/>
              <w:rPr>
                <w:rFonts w:ascii="Times New Roman" w:hAnsi="Times New Roman"/>
                <w:sz w:val="28"/>
                <w:szCs w:val="28"/>
              </w:rPr>
            </w:pPr>
            <w:r>
              <w:rPr>
                <w:rFonts w:ascii="Times New Roman" w:hAnsi="Times New Roman"/>
                <w:sz w:val="28"/>
                <w:szCs w:val="28"/>
              </w:rPr>
              <w:t>16.2</w:t>
            </w:r>
          </w:p>
        </w:tc>
      </w:tr>
    </w:tbl>
    <w:p w:rsidR="00E13822" w:rsidRPr="006329E1" w:rsidRDefault="00E13822" w:rsidP="00E13822">
      <w:pPr>
        <w:spacing w:line="360" w:lineRule="auto"/>
        <w:contextualSpacing/>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С целью снижения заболеваемости воспитанников ведётся постоянная системная работа по Программе «Здоровьесберегающий детский сад», которая предполагает систему  профилактических, оздоровительных и закаливающих мероприятий:</w:t>
      </w:r>
    </w:p>
    <w:p w:rsidR="00E13822" w:rsidRDefault="00E13822" w:rsidP="00E13822">
      <w:pPr>
        <w:pStyle w:val="WW-"/>
        <w:tabs>
          <w:tab w:val="clear" w:pos="709"/>
        </w:tabs>
        <w:spacing w:line="360" w:lineRule="auto"/>
        <w:ind w:left="360"/>
        <w:contextualSpacing/>
        <w:jc w:val="both"/>
        <w:rPr>
          <w:sz w:val="28"/>
          <w:szCs w:val="28"/>
        </w:rPr>
      </w:pPr>
      <w:r>
        <w:rPr>
          <w:sz w:val="28"/>
          <w:szCs w:val="28"/>
        </w:rPr>
        <w:t xml:space="preserve">1. Соблюдение температурного режима согласно </w:t>
      </w:r>
      <w:proofErr w:type="spellStart"/>
      <w:r>
        <w:rPr>
          <w:sz w:val="28"/>
          <w:szCs w:val="28"/>
        </w:rPr>
        <w:t>СанПиНа</w:t>
      </w:r>
      <w:proofErr w:type="spellEnd"/>
      <w:r>
        <w:rPr>
          <w:sz w:val="28"/>
          <w:szCs w:val="28"/>
        </w:rPr>
        <w:t>;</w:t>
      </w:r>
    </w:p>
    <w:p w:rsidR="00E13822" w:rsidRDefault="00E13822" w:rsidP="00E13822">
      <w:pPr>
        <w:pStyle w:val="WW-"/>
        <w:tabs>
          <w:tab w:val="clear" w:pos="709"/>
        </w:tabs>
        <w:spacing w:line="360" w:lineRule="auto"/>
        <w:ind w:left="360"/>
        <w:contextualSpacing/>
        <w:jc w:val="both"/>
        <w:rPr>
          <w:sz w:val="28"/>
          <w:szCs w:val="28"/>
        </w:rPr>
      </w:pPr>
      <w:r>
        <w:rPr>
          <w:sz w:val="28"/>
          <w:szCs w:val="28"/>
        </w:rPr>
        <w:t xml:space="preserve">2. Организация прогулок и соблюдение режимных моментов;   </w:t>
      </w:r>
    </w:p>
    <w:p w:rsidR="00E13822" w:rsidRDefault="00E13822" w:rsidP="00E13822">
      <w:pPr>
        <w:pStyle w:val="WW-"/>
        <w:spacing w:before="28" w:after="28" w:line="360" w:lineRule="auto"/>
        <w:ind w:left="360"/>
        <w:contextualSpacing/>
        <w:jc w:val="both"/>
        <w:rPr>
          <w:sz w:val="28"/>
          <w:szCs w:val="28"/>
        </w:rPr>
      </w:pPr>
      <w:r>
        <w:rPr>
          <w:sz w:val="28"/>
          <w:szCs w:val="28"/>
        </w:rPr>
        <w:t xml:space="preserve">3. Проведение антропометрии, подбор мебели по ростовым показателям; </w:t>
      </w:r>
    </w:p>
    <w:p w:rsidR="00E13822" w:rsidRDefault="00E13822" w:rsidP="00E13822">
      <w:pPr>
        <w:pStyle w:val="WW-"/>
        <w:spacing w:before="28" w:after="28" w:line="360" w:lineRule="auto"/>
        <w:ind w:left="360"/>
        <w:contextualSpacing/>
        <w:jc w:val="both"/>
        <w:rPr>
          <w:sz w:val="28"/>
          <w:szCs w:val="28"/>
        </w:rPr>
      </w:pPr>
      <w:r>
        <w:rPr>
          <w:sz w:val="28"/>
          <w:szCs w:val="28"/>
        </w:rPr>
        <w:lastRenderedPageBreak/>
        <w:t>4. Соблюдение питьевого режима;</w:t>
      </w:r>
    </w:p>
    <w:p w:rsidR="00E13822" w:rsidRDefault="00E13822" w:rsidP="00E13822">
      <w:pPr>
        <w:pStyle w:val="WW-"/>
        <w:spacing w:before="28" w:after="28" w:line="360" w:lineRule="auto"/>
        <w:ind w:left="360"/>
        <w:contextualSpacing/>
        <w:jc w:val="both"/>
        <w:rPr>
          <w:sz w:val="28"/>
          <w:szCs w:val="28"/>
        </w:rPr>
      </w:pPr>
      <w:r>
        <w:rPr>
          <w:sz w:val="28"/>
          <w:szCs w:val="28"/>
        </w:rPr>
        <w:t>5. Организация режима проветривания;</w:t>
      </w:r>
    </w:p>
    <w:p w:rsidR="00E13822" w:rsidRDefault="00E13822" w:rsidP="00E13822">
      <w:pPr>
        <w:pStyle w:val="WW-"/>
        <w:spacing w:before="28" w:after="28" w:line="360" w:lineRule="auto"/>
        <w:ind w:left="360"/>
        <w:contextualSpacing/>
        <w:jc w:val="both"/>
        <w:rPr>
          <w:sz w:val="28"/>
          <w:szCs w:val="28"/>
        </w:rPr>
      </w:pPr>
      <w:r>
        <w:rPr>
          <w:sz w:val="28"/>
          <w:szCs w:val="28"/>
        </w:rPr>
        <w:t xml:space="preserve">6. </w:t>
      </w:r>
      <w:r>
        <w:rPr>
          <w:color w:val="auto"/>
          <w:sz w:val="28"/>
          <w:szCs w:val="28"/>
        </w:rPr>
        <w:t>Полоскание</w:t>
      </w:r>
      <w:r>
        <w:rPr>
          <w:color w:val="FF0000"/>
          <w:sz w:val="28"/>
          <w:szCs w:val="28"/>
        </w:rPr>
        <w:t xml:space="preserve"> </w:t>
      </w:r>
      <w:r>
        <w:rPr>
          <w:sz w:val="28"/>
          <w:szCs w:val="28"/>
        </w:rPr>
        <w:t>рта кипяченой водой  после приема пищи;</w:t>
      </w:r>
    </w:p>
    <w:p w:rsidR="00E13822" w:rsidRDefault="00E13822" w:rsidP="00E13822">
      <w:pPr>
        <w:pStyle w:val="WW-"/>
        <w:spacing w:before="28" w:after="28" w:line="360" w:lineRule="auto"/>
        <w:ind w:left="360"/>
        <w:contextualSpacing/>
        <w:jc w:val="both"/>
        <w:rPr>
          <w:sz w:val="28"/>
          <w:szCs w:val="28"/>
        </w:rPr>
      </w:pPr>
      <w:r>
        <w:rPr>
          <w:sz w:val="28"/>
          <w:szCs w:val="28"/>
        </w:rPr>
        <w:t>7. Обязательная дозированная ходьба;</w:t>
      </w:r>
    </w:p>
    <w:p w:rsidR="00E13822" w:rsidRDefault="00E13822" w:rsidP="00E13822">
      <w:pPr>
        <w:pStyle w:val="WW-"/>
        <w:numPr>
          <w:ilvl w:val="0"/>
          <w:numId w:val="5"/>
        </w:numPr>
        <w:spacing w:before="28" w:after="28" w:line="360" w:lineRule="auto"/>
        <w:contextualSpacing/>
        <w:jc w:val="both"/>
        <w:rPr>
          <w:sz w:val="28"/>
          <w:szCs w:val="28"/>
        </w:rPr>
      </w:pPr>
      <w:proofErr w:type="gramStart"/>
      <w:r>
        <w:rPr>
          <w:sz w:val="28"/>
          <w:szCs w:val="28"/>
        </w:rPr>
        <w:t>С</w:t>
      </w:r>
      <w:proofErr w:type="gramEnd"/>
      <w:r>
        <w:rPr>
          <w:sz w:val="28"/>
          <w:szCs w:val="28"/>
        </w:rPr>
        <w:t xml:space="preserve"> - </w:t>
      </w:r>
      <w:proofErr w:type="gramStart"/>
      <w:r>
        <w:rPr>
          <w:sz w:val="28"/>
          <w:szCs w:val="28"/>
        </w:rPr>
        <w:t>витаминизация</w:t>
      </w:r>
      <w:proofErr w:type="gramEnd"/>
      <w:r>
        <w:rPr>
          <w:sz w:val="28"/>
          <w:szCs w:val="28"/>
        </w:rPr>
        <w:t xml:space="preserve"> 3 - го блюда;</w:t>
      </w:r>
    </w:p>
    <w:p w:rsidR="00E13822" w:rsidRDefault="00E13822" w:rsidP="00E13822">
      <w:pPr>
        <w:pStyle w:val="WW-"/>
        <w:spacing w:before="28" w:after="28" w:line="360" w:lineRule="auto"/>
        <w:ind w:left="360"/>
        <w:contextualSpacing/>
        <w:jc w:val="both"/>
        <w:rPr>
          <w:sz w:val="28"/>
          <w:szCs w:val="28"/>
        </w:rPr>
      </w:pPr>
      <w:r>
        <w:rPr>
          <w:sz w:val="28"/>
          <w:szCs w:val="28"/>
        </w:rPr>
        <w:t>5. «Витаминная тарелка»;</w:t>
      </w:r>
    </w:p>
    <w:p w:rsidR="00E13822" w:rsidRDefault="00E13822" w:rsidP="00E13822">
      <w:pPr>
        <w:pStyle w:val="WW-"/>
        <w:spacing w:before="28" w:after="28" w:line="360" w:lineRule="auto"/>
        <w:ind w:left="360"/>
        <w:contextualSpacing/>
        <w:jc w:val="both"/>
        <w:rPr>
          <w:sz w:val="28"/>
          <w:szCs w:val="28"/>
        </w:rPr>
      </w:pPr>
      <w:r>
        <w:rPr>
          <w:sz w:val="28"/>
          <w:szCs w:val="28"/>
        </w:rPr>
        <w:t>6. Соблюдение  условий для  двигательной активности детей в группах, с использованием элементов дыхательной гимнастики, пальчиковой и артикуляционной гимнастики, гимнастики для глаз.</w:t>
      </w:r>
    </w:p>
    <w:p w:rsidR="00E13822" w:rsidRDefault="00E13822" w:rsidP="00E13822">
      <w:pPr>
        <w:pStyle w:val="WW-"/>
        <w:spacing w:before="28" w:after="28" w:line="360" w:lineRule="auto"/>
        <w:ind w:left="360"/>
        <w:contextualSpacing/>
        <w:jc w:val="both"/>
        <w:rPr>
          <w:sz w:val="28"/>
          <w:szCs w:val="28"/>
        </w:rPr>
      </w:pPr>
      <w:r>
        <w:rPr>
          <w:sz w:val="28"/>
          <w:szCs w:val="28"/>
        </w:rPr>
        <w:t xml:space="preserve">     В группах постоянно обновляются и пополняются Центры физического развития и здоровья (мячи, гимнастические палки, мешочки с песком, тренажеры для дыхания, массажные коврики и </w:t>
      </w:r>
      <w:proofErr w:type="gramStart"/>
      <w:r>
        <w:rPr>
          <w:sz w:val="28"/>
          <w:szCs w:val="28"/>
        </w:rPr>
        <w:t>другое</w:t>
      </w:r>
      <w:proofErr w:type="gramEnd"/>
      <w:r>
        <w:rPr>
          <w:sz w:val="28"/>
          <w:szCs w:val="28"/>
        </w:rPr>
        <w:t>)</w:t>
      </w:r>
    </w:p>
    <w:p w:rsidR="00E13822" w:rsidRDefault="00E13822" w:rsidP="00E13822">
      <w:pPr>
        <w:pStyle w:val="a4"/>
        <w:suppressAutoHyphens w:val="0"/>
        <w:spacing w:after="0" w:line="360" w:lineRule="auto"/>
        <w:ind w:left="0" w:firstLine="709"/>
        <w:contextualSpacing/>
        <w:jc w:val="both"/>
        <w:rPr>
          <w:rStyle w:val="fontstyle01"/>
          <w:sz w:val="28"/>
          <w:szCs w:val="28"/>
        </w:rPr>
      </w:pPr>
      <w:r>
        <w:rPr>
          <w:rFonts w:ascii="Times New Roman" w:hAnsi="Times New Roman"/>
          <w:sz w:val="28"/>
          <w:szCs w:val="28"/>
        </w:rPr>
        <w:t xml:space="preserve">Особое внимание в текущем году уделялось организации </w:t>
      </w:r>
      <w:r>
        <w:rPr>
          <w:rStyle w:val="fontstyle01"/>
          <w:sz w:val="28"/>
          <w:szCs w:val="28"/>
        </w:rPr>
        <w:t>эффективной деятельности по познавательно - речевому развитию</w:t>
      </w:r>
    </w:p>
    <w:p w:rsidR="00E13822" w:rsidRPr="00530C7C" w:rsidRDefault="00E13822" w:rsidP="00E13822">
      <w:pPr>
        <w:autoSpaceDE w:val="0"/>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марте б</w:t>
      </w:r>
      <w:r w:rsidRPr="00497296">
        <w:rPr>
          <w:rFonts w:ascii="Times New Roman" w:hAnsi="Times New Roman"/>
          <w:sz w:val="28"/>
          <w:szCs w:val="28"/>
        </w:rPr>
        <w:t>ыл организован тематический контроль «</w:t>
      </w:r>
      <w:r w:rsidRPr="00986868">
        <w:rPr>
          <w:rFonts w:ascii="Times New Roman" w:hAnsi="Times New Roman"/>
          <w:sz w:val="28"/>
          <w:szCs w:val="28"/>
        </w:rPr>
        <w:t>Познавательно – речевое развитие дошкольников через различные формы работы</w:t>
      </w:r>
      <w:r>
        <w:rPr>
          <w:rFonts w:ascii="Times New Roman" w:hAnsi="Times New Roman"/>
          <w:sz w:val="28"/>
          <w:szCs w:val="28"/>
        </w:rPr>
        <w:t xml:space="preserve">», в </w:t>
      </w:r>
      <w:proofErr w:type="gramStart"/>
      <w:r w:rsidRPr="00497296">
        <w:rPr>
          <w:rFonts w:ascii="Times New Roman" w:hAnsi="Times New Roman"/>
          <w:sz w:val="28"/>
          <w:szCs w:val="28"/>
        </w:rPr>
        <w:t>ходе</w:t>
      </w:r>
      <w:proofErr w:type="gramEnd"/>
      <w:r w:rsidRPr="00497296">
        <w:rPr>
          <w:rFonts w:ascii="Times New Roman" w:hAnsi="Times New Roman"/>
          <w:sz w:val="28"/>
          <w:szCs w:val="28"/>
        </w:rPr>
        <w:t xml:space="preserve"> которого проведено анкетирование родителей, анализ предметно – развивающей среды по </w:t>
      </w:r>
      <w:r>
        <w:rPr>
          <w:rFonts w:ascii="Times New Roman" w:hAnsi="Times New Roman"/>
          <w:sz w:val="28"/>
          <w:szCs w:val="28"/>
        </w:rPr>
        <w:t>познавательно - речевому</w:t>
      </w:r>
      <w:r w:rsidRPr="00497296">
        <w:rPr>
          <w:rFonts w:ascii="Times New Roman" w:hAnsi="Times New Roman"/>
          <w:sz w:val="28"/>
          <w:szCs w:val="28"/>
        </w:rPr>
        <w:t xml:space="preserve"> развитию,</w:t>
      </w:r>
      <w:r>
        <w:rPr>
          <w:rFonts w:ascii="Times New Roman" w:hAnsi="Times New Roman"/>
          <w:sz w:val="28"/>
          <w:szCs w:val="28"/>
        </w:rPr>
        <w:t xml:space="preserve"> проведен педагогический совет.</w:t>
      </w:r>
    </w:p>
    <w:p w:rsidR="00E13822" w:rsidRDefault="00E13822" w:rsidP="00E13822">
      <w:pPr>
        <w:spacing w:line="360" w:lineRule="auto"/>
        <w:ind w:firstLine="709"/>
        <w:contextualSpacing/>
        <w:jc w:val="both"/>
        <w:rPr>
          <w:rFonts w:ascii="Times New Roman" w:hAnsi="Times New Roman"/>
          <w:sz w:val="28"/>
          <w:szCs w:val="28"/>
        </w:rPr>
      </w:pPr>
      <w:r w:rsidRPr="00497296">
        <w:rPr>
          <w:rFonts w:ascii="Times New Roman" w:hAnsi="Times New Roman"/>
          <w:sz w:val="28"/>
          <w:szCs w:val="28"/>
        </w:rPr>
        <w:t xml:space="preserve">Уровень профессионального мастерства воспитателей проводился через анализ организации и проведения открытых мероприятий по </w:t>
      </w:r>
      <w:r>
        <w:rPr>
          <w:rFonts w:ascii="Times New Roman" w:hAnsi="Times New Roman"/>
          <w:sz w:val="28"/>
          <w:szCs w:val="28"/>
        </w:rPr>
        <w:t>познавательно – речевому развитию.</w:t>
      </w:r>
      <w:r w:rsidRPr="00497296">
        <w:rPr>
          <w:rFonts w:ascii="Times New Roman" w:hAnsi="Times New Roman"/>
          <w:sz w:val="28"/>
          <w:szCs w:val="28"/>
        </w:rPr>
        <w:t xml:space="preserve"> </w:t>
      </w:r>
      <w:r>
        <w:rPr>
          <w:rFonts w:ascii="Times New Roman" w:hAnsi="Times New Roman"/>
          <w:sz w:val="28"/>
          <w:szCs w:val="28"/>
        </w:rPr>
        <w:t>На уровне ДОУ было проведено методическое объединение, на котором в</w:t>
      </w:r>
      <w:r w:rsidRPr="00AD361C">
        <w:rPr>
          <w:rFonts w:ascii="Times New Roman" w:hAnsi="Times New Roman"/>
          <w:sz w:val="28"/>
          <w:szCs w:val="28"/>
        </w:rPr>
        <w:t>оспитатели п</w:t>
      </w:r>
      <w:r>
        <w:rPr>
          <w:rFonts w:ascii="Times New Roman" w:hAnsi="Times New Roman"/>
          <w:sz w:val="28"/>
          <w:szCs w:val="28"/>
        </w:rPr>
        <w:t>редставили</w:t>
      </w:r>
      <w:r w:rsidRPr="00AD361C">
        <w:rPr>
          <w:rFonts w:ascii="Times New Roman" w:hAnsi="Times New Roman"/>
          <w:sz w:val="28"/>
          <w:szCs w:val="28"/>
        </w:rPr>
        <w:t xml:space="preserve"> разнообразные познавательно – речевые мероприятия с детьми</w:t>
      </w:r>
      <w:r>
        <w:rPr>
          <w:rFonts w:ascii="Times New Roman" w:hAnsi="Times New Roman"/>
          <w:sz w:val="28"/>
          <w:szCs w:val="28"/>
        </w:rPr>
        <w:t>.</w:t>
      </w:r>
    </w:p>
    <w:p w:rsidR="00E13822" w:rsidRDefault="00E13822" w:rsidP="00E13822">
      <w:pPr>
        <w:spacing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 коллективный просмотр НОД показал, что работа по познавательно – речевому развитию детей педагогами ведется систематически.</w:t>
      </w:r>
    </w:p>
    <w:p w:rsidR="00E13822" w:rsidRDefault="00E13822" w:rsidP="00E13822">
      <w:pPr>
        <w:spacing w:line="360" w:lineRule="auto"/>
        <w:ind w:firstLine="709"/>
        <w:contextualSpacing/>
        <w:jc w:val="both"/>
        <w:rPr>
          <w:rFonts w:ascii="Times New Roman" w:hAnsi="Times New Roman"/>
          <w:color w:val="000000"/>
          <w:sz w:val="28"/>
          <w:szCs w:val="28"/>
        </w:rPr>
      </w:pPr>
      <w:r w:rsidRPr="00497296">
        <w:rPr>
          <w:rFonts w:ascii="Times New Roman" w:hAnsi="Times New Roman"/>
          <w:color w:val="000000"/>
          <w:sz w:val="28"/>
          <w:szCs w:val="28"/>
        </w:rPr>
        <w:t>В результате тематического контроля выявлено, что организация работ</w:t>
      </w:r>
      <w:r>
        <w:rPr>
          <w:rFonts w:ascii="Times New Roman" w:hAnsi="Times New Roman"/>
          <w:color w:val="000000"/>
          <w:sz w:val="28"/>
          <w:szCs w:val="28"/>
        </w:rPr>
        <w:t>ы по реализации образовательных областей</w:t>
      </w:r>
      <w:r w:rsidRPr="00497296">
        <w:rPr>
          <w:rFonts w:ascii="Times New Roman" w:hAnsi="Times New Roman"/>
          <w:color w:val="000000"/>
          <w:sz w:val="28"/>
          <w:szCs w:val="28"/>
        </w:rPr>
        <w:t xml:space="preserve"> «</w:t>
      </w:r>
      <w:r>
        <w:rPr>
          <w:rFonts w:ascii="Times New Roman" w:hAnsi="Times New Roman"/>
          <w:color w:val="000000"/>
          <w:sz w:val="28"/>
          <w:szCs w:val="28"/>
        </w:rPr>
        <w:t>Познавательное</w:t>
      </w:r>
      <w:r w:rsidRPr="00497296">
        <w:rPr>
          <w:rFonts w:ascii="Times New Roman" w:hAnsi="Times New Roman"/>
          <w:color w:val="000000"/>
          <w:sz w:val="28"/>
          <w:szCs w:val="28"/>
        </w:rPr>
        <w:t xml:space="preserve"> развитие» </w:t>
      </w:r>
      <w:r>
        <w:rPr>
          <w:rFonts w:ascii="Times New Roman" w:hAnsi="Times New Roman"/>
          <w:color w:val="000000"/>
          <w:sz w:val="28"/>
          <w:szCs w:val="28"/>
        </w:rPr>
        <w:lastRenderedPageBreak/>
        <w:t xml:space="preserve">и «Речевое развитие» </w:t>
      </w:r>
      <w:r w:rsidRPr="00497296">
        <w:rPr>
          <w:rFonts w:ascii="Times New Roman" w:hAnsi="Times New Roman"/>
          <w:color w:val="000000"/>
          <w:sz w:val="28"/>
          <w:szCs w:val="28"/>
        </w:rPr>
        <w:t>во всех возрастных группах соответствует возрастным требованиям. Наблюдается хороший профессиональный уровень педагогов.</w:t>
      </w:r>
    </w:p>
    <w:p w:rsidR="00E13822" w:rsidRPr="000121DA" w:rsidRDefault="00E13822" w:rsidP="00E13822">
      <w:pPr>
        <w:spacing w:line="360" w:lineRule="auto"/>
        <w:ind w:firstLine="709"/>
        <w:contextualSpacing/>
        <w:jc w:val="both"/>
        <w:rPr>
          <w:rFonts w:ascii="Times New Roman" w:hAnsi="Times New Roman"/>
          <w:sz w:val="28"/>
          <w:szCs w:val="28"/>
        </w:rPr>
      </w:pPr>
      <w:r>
        <w:rPr>
          <w:rStyle w:val="fontstyle01"/>
          <w:sz w:val="28"/>
          <w:szCs w:val="28"/>
        </w:rPr>
        <w:t xml:space="preserve">Большая работа проводится по нравственно – патриотическому воспитанию детей. Стало традицией ДОУ ежегодно на День Народного Единства и День Победы проводить конкурс чтецов, участвовать в акциях «Окна Победы», «Бессмертный полк», «Стена памяти», «георгиевская ленточка», «Свеча Победы», «Верни герою имя» и другие. </w:t>
      </w:r>
    </w:p>
    <w:p w:rsidR="00E13822" w:rsidRPr="000121DA" w:rsidRDefault="00E13822" w:rsidP="00E13822">
      <w:pPr>
        <w:tabs>
          <w:tab w:val="left" w:pos="1276"/>
        </w:tabs>
        <w:spacing w:line="360" w:lineRule="auto"/>
        <w:contextualSpacing/>
        <w:jc w:val="both"/>
        <w:rPr>
          <w:rFonts w:ascii="Times New Roman" w:hAnsi="Times New Roman"/>
          <w:bCs/>
          <w:sz w:val="28"/>
          <w:szCs w:val="28"/>
        </w:rPr>
      </w:pPr>
      <w:r>
        <w:rPr>
          <w:rFonts w:ascii="Times New Roman" w:hAnsi="Times New Roman"/>
          <w:sz w:val="28"/>
          <w:szCs w:val="28"/>
        </w:rPr>
        <w:t xml:space="preserve">         </w:t>
      </w:r>
      <w:r w:rsidRPr="000121DA">
        <w:rPr>
          <w:rFonts w:ascii="Times New Roman" w:hAnsi="Times New Roman"/>
          <w:sz w:val="28"/>
          <w:szCs w:val="28"/>
        </w:rPr>
        <w:t>В Учреждении систематически проводятся музыкальные досуги и развлечения, выставки совместного семейного творчества: «Символ года», «Осенние фантазии», поделки из природного материала, фотовыставки. Остаётся  традицией проведение праздников: «День матери», «Осенний праздник», «Новый год»,  «День защитника Отечества», «Международный женский день», «Масленица», «День здоровья», «День семьи», «День защиты детей».</w:t>
      </w:r>
    </w:p>
    <w:p w:rsidR="00E13822" w:rsidRDefault="00E13822" w:rsidP="00E13822">
      <w:pPr>
        <w:spacing w:line="360" w:lineRule="auto"/>
        <w:ind w:firstLine="709"/>
        <w:contextualSpacing/>
        <w:jc w:val="both"/>
        <w:rPr>
          <w:rFonts w:ascii="Times New Roman" w:hAnsi="Times New Roman"/>
          <w:b/>
          <w:sz w:val="28"/>
          <w:szCs w:val="28"/>
        </w:rPr>
      </w:pPr>
      <w:r>
        <w:rPr>
          <w:rFonts w:ascii="Times New Roman" w:hAnsi="Times New Roman"/>
          <w:sz w:val="28"/>
          <w:szCs w:val="28"/>
        </w:rPr>
        <w:t xml:space="preserve">Воспитанники Учреждения, под руководством воспитателей в отчетном году принимали активное участие в конкурсах всероссийского, регионального и муниципального уровня, акциях и </w:t>
      </w:r>
      <w:proofErr w:type="spellStart"/>
      <w:r>
        <w:rPr>
          <w:rFonts w:ascii="Times New Roman" w:hAnsi="Times New Roman"/>
          <w:sz w:val="28"/>
          <w:szCs w:val="28"/>
        </w:rPr>
        <w:t>флешмобах</w:t>
      </w:r>
      <w:proofErr w:type="spellEnd"/>
      <w:r>
        <w:rPr>
          <w:rFonts w:ascii="Times New Roman" w:hAnsi="Times New Roman"/>
          <w:sz w:val="28"/>
          <w:szCs w:val="28"/>
        </w:rPr>
        <w:t>:</w:t>
      </w:r>
    </w:p>
    <w:p w:rsidR="00E13822" w:rsidRDefault="00E13822" w:rsidP="00E13822">
      <w:pPr>
        <w:ind w:firstLine="340"/>
        <w:jc w:val="right"/>
      </w:pPr>
      <w:r>
        <w:rPr>
          <w:rFonts w:ascii="Times New Roman" w:hAnsi="Times New Roman"/>
          <w:b/>
          <w:sz w:val="28"/>
          <w:szCs w:val="28"/>
        </w:rPr>
        <w:t>Таблица 4</w:t>
      </w:r>
    </w:p>
    <w:p w:rsidR="00E13822" w:rsidRPr="000121DA" w:rsidRDefault="00E13822" w:rsidP="00E13822">
      <w:pPr>
        <w:ind w:firstLine="340"/>
        <w:jc w:val="center"/>
        <w:rPr>
          <w:rFonts w:ascii="Times New Roman" w:hAnsi="Times New Roman"/>
          <w:b/>
          <w:sz w:val="28"/>
          <w:szCs w:val="28"/>
        </w:rPr>
      </w:pPr>
      <w:r w:rsidRPr="000121DA">
        <w:rPr>
          <w:rFonts w:ascii="Times New Roman" w:hAnsi="Times New Roman"/>
          <w:b/>
          <w:sz w:val="28"/>
          <w:szCs w:val="28"/>
        </w:rPr>
        <w:t>Участие в конкурсах</w:t>
      </w:r>
      <w:r>
        <w:rPr>
          <w:rFonts w:ascii="Times New Roman" w:hAnsi="Times New Roman"/>
          <w:b/>
          <w:sz w:val="28"/>
          <w:szCs w:val="28"/>
        </w:rPr>
        <w:t xml:space="preserve"> воспитанников</w:t>
      </w:r>
      <w:r w:rsidR="00A947B7">
        <w:rPr>
          <w:rFonts w:ascii="Times New Roman" w:hAnsi="Times New Roman"/>
          <w:b/>
          <w:sz w:val="28"/>
          <w:szCs w:val="28"/>
        </w:rPr>
        <w:t xml:space="preserve"> и педагогов</w:t>
      </w:r>
    </w:p>
    <w:tbl>
      <w:tblPr>
        <w:tblW w:w="9785" w:type="dxa"/>
        <w:tblInd w:w="-5" w:type="dxa"/>
        <w:tblLayout w:type="fixed"/>
        <w:tblLook w:val="0000"/>
      </w:tblPr>
      <w:tblGrid>
        <w:gridCol w:w="539"/>
        <w:gridCol w:w="3260"/>
        <w:gridCol w:w="283"/>
        <w:gridCol w:w="2756"/>
        <w:gridCol w:w="2947"/>
      </w:tblGrid>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Наименование конкурса</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pPr>
            <w:r>
              <w:rPr>
                <w:rFonts w:ascii="Times New Roman" w:hAnsi="Times New Roman"/>
                <w:b/>
                <w:sz w:val="28"/>
                <w:szCs w:val="28"/>
              </w:rPr>
              <w:t>Кол-во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Результат</w:t>
            </w:r>
          </w:p>
        </w:tc>
      </w:tr>
      <w:tr w:rsidR="00E13822" w:rsidTr="007756B3">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Всероссийский</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«Праздник к нам приходит»</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5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место</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2</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«Эти славные ежи»</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место</w:t>
            </w:r>
          </w:p>
          <w:p w:rsidR="00E13822" w:rsidRDefault="00E13822" w:rsidP="007756B3">
            <w:pPr>
              <w:spacing w:after="0" w:line="240" w:lineRule="auto"/>
              <w:jc w:val="center"/>
            </w:pPr>
            <w:r>
              <w:rPr>
                <w:rFonts w:ascii="Times New Roman" w:hAnsi="Times New Roman"/>
                <w:sz w:val="28"/>
                <w:szCs w:val="28"/>
              </w:rPr>
              <w:t xml:space="preserve">благодарственное письмо </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«Я читаю Пушкина»</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степени</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4</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«Этот День Победы»</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степени</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5</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«Папа может»</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4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место</w:t>
            </w:r>
          </w:p>
          <w:p w:rsidR="00E13822" w:rsidRDefault="00E13822" w:rsidP="007756B3">
            <w:pPr>
              <w:spacing w:after="0" w:line="240" w:lineRule="auto"/>
              <w:jc w:val="center"/>
            </w:pPr>
            <w:r>
              <w:rPr>
                <w:rFonts w:ascii="Times New Roman" w:hAnsi="Times New Roman"/>
                <w:sz w:val="28"/>
                <w:szCs w:val="28"/>
              </w:rPr>
              <w:lastRenderedPageBreak/>
              <w:t xml:space="preserve">благодарственное письмо </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lastRenderedPageBreak/>
              <w:t>6</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«День народного единства»</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8 участников</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sidRPr="000E4949">
              <w:rPr>
                <w:rFonts w:ascii="Times New Roman" w:hAnsi="Times New Roman"/>
                <w:sz w:val="28"/>
                <w:szCs w:val="28"/>
              </w:rPr>
              <w:t xml:space="preserve"> </w:t>
            </w:r>
            <w:r>
              <w:rPr>
                <w:rFonts w:ascii="Times New Roman" w:hAnsi="Times New Roman"/>
                <w:sz w:val="28"/>
                <w:szCs w:val="28"/>
              </w:rPr>
              <w:t>место</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7</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«Мамино сердце»</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4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место</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8</w:t>
            </w:r>
          </w:p>
        </w:tc>
        <w:tc>
          <w:tcPr>
            <w:tcW w:w="3260"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«Зима в окно стучится»</w:t>
            </w:r>
          </w:p>
        </w:tc>
        <w:tc>
          <w:tcPr>
            <w:tcW w:w="3039"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Диплом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место</w:t>
            </w:r>
          </w:p>
          <w:p w:rsidR="00E13822" w:rsidRDefault="00E13822" w:rsidP="007756B3">
            <w:pPr>
              <w:spacing w:after="0" w:line="240" w:lineRule="auto"/>
              <w:jc w:val="center"/>
            </w:pPr>
            <w:r>
              <w:rPr>
                <w:rFonts w:ascii="Times New Roman" w:hAnsi="Times New Roman"/>
                <w:sz w:val="28"/>
                <w:szCs w:val="28"/>
              </w:rPr>
              <w:t>благодарственное письмо</w:t>
            </w:r>
          </w:p>
        </w:tc>
      </w:tr>
      <w:tr w:rsidR="00E13822" w:rsidTr="007756B3">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Региональный</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1</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«Птичья столовая»</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w:t>
            </w:r>
          </w:p>
          <w:p w:rsidR="00E13822" w:rsidRDefault="00E13822" w:rsidP="007756B3">
            <w:pPr>
              <w:spacing w:after="0" w:line="240" w:lineRule="auto"/>
              <w:contextualSpacing/>
              <w:jc w:val="center"/>
            </w:pP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2</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«Лесные происшествия»</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 xml:space="preserve">Диплом </w:t>
            </w:r>
            <w:r>
              <w:rPr>
                <w:rFonts w:ascii="Times New Roman" w:hAnsi="Times New Roman"/>
                <w:sz w:val="28"/>
                <w:szCs w:val="28"/>
                <w:lang w:val="en-US"/>
              </w:rPr>
              <w:t xml:space="preserve">II </w:t>
            </w:r>
            <w:r>
              <w:rPr>
                <w:rFonts w:ascii="Times New Roman" w:hAnsi="Times New Roman"/>
                <w:sz w:val="28"/>
                <w:szCs w:val="28"/>
              </w:rPr>
              <w:t>место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 xml:space="preserve"> «Солдаты Родины моей»</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2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Pr="00833305" w:rsidRDefault="00E13822"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4</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«Космическое путешествие»</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5</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«Гордо реет флаг России»</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6</w:t>
            </w:r>
          </w:p>
        </w:tc>
        <w:tc>
          <w:tcPr>
            <w:tcW w:w="3543" w:type="dxa"/>
            <w:gridSpan w:val="2"/>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 xml:space="preserve">«Осенний </w:t>
            </w:r>
            <w:proofErr w:type="spellStart"/>
            <w:r>
              <w:rPr>
                <w:rFonts w:ascii="Times New Roman" w:hAnsi="Times New Roman"/>
                <w:sz w:val="28"/>
                <w:szCs w:val="28"/>
              </w:rPr>
              <w:t>майкертон</w:t>
            </w:r>
            <w:proofErr w:type="spellEnd"/>
            <w:r>
              <w:rPr>
                <w:rFonts w:ascii="Times New Roman" w:hAnsi="Times New Roman"/>
                <w:sz w:val="28"/>
                <w:szCs w:val="28"/>
              </w:rPr>
              <w:t>»</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Сертификат участника</w:t>
            </w:r>
          </w:p>
        </w:tc>
      </w:tr>
      <w:tr w:rsidR="007025EB" w:rsidTr="007756B3">
        <w:tc>
          <w:tcPr>
            <w:tcW w:w="539" w:type="dxa"/>
            <w:tcBorders>
              <w:top w:val="single" w:sz="4" w:space="0" w:color="000000"/>
              <w:left w:val="single" w:sz="4" w:space="0" w:color="000000"/>
              <w:bottom w:val="single" w:sz="4" w:space="0" w:color="000000"/>
            </w:tcBorders>
            <w:shd w:val="clear" w:color="auto" w:fill="auto"/>
          </w:tcPr>
          <w:p w:rsidR="007025EB" w:rsidRDefault="007025EB" w:rsidP="007756B3">
            <w:pPr>
              <w:spacing w:after="0" w:line="240" w:lineRule="auto"/>
              <w:jc w:val="center"/>
              <w:rPr>
                <w:rFonts w:ascii="Times New Roman" w:hAnsi="Times New Roman"/>
                <w:sz w:val="28"/>
                <w:szCs w:val="28"/>
              </w:rPr>
            </w:pPr>
            <w:r>
              <w:rPr>
                <w:rFonts w:ascii="Times New Roman" w:hAnsi="Times New Roman"/>
                <w:sz w:val="28"/>
                <w:szCs w:val="28"/>
              </w:rPr>
              <w:t>7</w:t>
            </w:r>
          </w:p>
        </w:tc>
        <w:tc>
          <w:tcPr>
            <w:tcW w:w="3543" w:type="dxa"/>
            <w:gridSpan w:val="2"/>
            <w:tcBorders>
              <w:top w:val="single" w:sz="4" w:space="0" w:color="000000"/>
              <w:left w:val="single" w:sz="4" w:space="0" w:color="000000"/>
              <w:bottom w:val="single" w:sz="4" w:space="0" w:color="000000"/>
            </w:tcBorders>
            <w:shd w:val="clear" w:color="auto" w:fill="auto"/>
          </w:tcPr>
          <w:p w:rsidR="007025EB" w:rsidRDefault="007025EB" w:rsidP="007756B3">
            <w:pPr>
              <w:spacing w:after="0" w:line="240" w:lineRule="auto"/>
              <w:jc w:val="center"/>
              <w:rPr>
                <w:rFonts w:ascii="Times New Roman" w:hAnsi="Times New Roman"/>
                <w:sz w:val="28"/>
                <w:szCs w:val="28"/>
              </w:rPr>
            </w:pPr>
            <w:r>
              <w:rPr>
                <w:rFonts w:ascii="Times New Roman" w:hAnsi="Times New Roman"/>
                <w:sz w:val="28"/>
                <w:szCs w:val="28"/>
              </w:rPr>
              <w:t>«Этот удивительный космос»</w:t>
            </w:r>
          </w:p>
        </w:tc>
        <w:tc>
          <w:tcPr>
            <w:tcW w:w="2756" w:type="dxa"/>
            <w:tcBorders>
              <w:top w:val="single" w:sz="4" w:space="0" w:color="000000"/>
              <w:left w:val="single" w:sz="4" w:space="0" w:color="000000"/>
              <w:bottom w:val="single" w:sz="4" w:space="0" w:color="000000"/>
            </w:tcBorders>
            <w:shd w:val="clear" w:color="auto" w:fill="auto"/>
          </w:tcPr>
          <w:p w:rsidR="007025EB" w:rsidRDefault="007025EB" w:rsidP="007756B3">
            <w:pPr>
              <w:spacing w:after="0" w:line="240" w:lineRule="auto"/>
              <w:jc w:val="center"/>
              <w:rPr>
                <w:rFonts w:ascii="Times New Roman" w:hAnsi="Times New Roman"/>
                <w:sz w:val="28"/>
                <w:szCs w:val="28"/>
              </w:rPr>
            </w:pPr>
            <w:r>
              <w:rPr>
                <w:rFonts w:ascii="Times New Roman" w:hAnsi="Times New Roman"/>
                <w:sz w:val="28"/>
                <w:szCs w:val="28"/>
              </w:rPr>
              <w:t>2 педагога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7025EB" w:rsidRDefault="007025EB"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w:t>
            </w:r>
          </w:p>
        </w:tc>
      </w:tr>
      <w:tr w:rsidR="00A947B7" w:rsidTr="007756B3">
        <w:tc>
          <w:tcPr>
            <w:tcW w:w="539" w:type="dxa"/>
            <w:tcBorders>
              <w:top w:val="single" w:sz="4" w:space="0" w:color="000000"/>
              <w:left w:val="single" w:sz="4" w:space="0" w:color="000000"/>
              <w:bottom w:val="single" w:sz="4" w:space="0" w:color="000000"/>
            </w:tcBorders>
            <w:shd w:val="clear" w:color="auto" w:fill="auto"/>
          </w:tcPr>
          <w:p w:rsidR="00A947B7" w:rsidRDefault="007025EB" w:rsidP="007756B3">
            <w:pPr>
              <w:spacing w:after="0" w:line="240" w:lineRule="auto"/>
              <w:jc w:val="center"/>
              <w:rPr>
                <w:rFonts w:ascii="Times New Roman" w:hAnsi="Times New Roman"/>
                <w:sz w:val="28"/>
                <w:szCs w:val="28"/>
              </w:rPr>
            </w:pPr>
            <w:r>
              <w:rPr>
                <w:rFonts w:ascii="Times New Roman" w:hAnsi="Times New Roman"/>
                <w:sz w:val="28"/>
                <w:szCs w:val="28"/>
              </w:rPr>
              <w:t>8</w:t>
            </w:r>
          </w:p>
        </w:tc>
        <w:tc>
          <w:tcPr>
            <w:tcW w:w="3543" w:type="dxa"/>
            <w:gridSpan w:val="2"/>
            <w:tcBorders>
              <w:top w:val="single" w:sz="4" w:space="0" w:color="000000"/>
              <w:left w:val="single" w:sz="4" w:space="0" w:color="000000"/>
              <w:bottom w:val="single" w:sz="4" w:space="0" w:color="000000"/>
            </w:tcBorders>
            <w:shd w:val="clear" w:color="auto" w:fill="auto"/>
          </w:tcPr>
          <w:p w:rsidR="00A947B7" w:rsidRDefault="00A947B7" w:rsidP="007756B3">
            <w:pPr>
              <w:spacing w:after="0" w:line="240" w:lineRule="auto"/>
              <w:jc w:val="center"/>
              <w:rPr>
                <w:rFonts w:ascii="Times New Roman" w:hAnsi="Times New Roman"/>
                <w:sz w:val="28"/>
                <w:szCs w:val="28"/>
              </w:rPr>
            </w:pPr>
            <w:r>
              <w:rPr>
                <w:rFonts w:ascii="Times New Roman" w:hAnsi="Times New Roman"/>
                <w:sz w:val="28"/>
                <w:szCs w:val="28"/>
              </w:rPr>
              <w:t>«Победный май»</w:t>
            </w:r>
          </w:p>
        </w:tc>
        <w:tc>
          <w:tcPr>
            <w:tcW w:w="2756" w:type="dxa"/>
            <w:tcBorders>
              <w:top w:val="single" w:sz="4" w:space="0" w:color="000000"/>
              <w:left w:val="single" w:sz="4" w:space="0" w:color="000000"/>
              <w:bottom w:val="single" w:sz="4" w:space="0" w:color="000000"/>
            </w:tcBorders>
            <w:shd w:val="clear" w:color="auto" w:fill="auto"/>
          </w:tcPr>
          <w:p w:rsidR="00A947B7" w:rsidRDefault="00A947B7" w:rsidP="007756B3">
            <w:pPr>
              <w:spacing w:after="0" w:line="240" w:lineRule="auto"/>
              <w:jc w:val="center"/>
              <w:rPr>
                <w:rFonts w:ascii="Times New Roman" w:hAnsi="Times New Roman"/>
                <w:sz w:val="28"/>
                <w:szCs w:val="28"/>
              </w:rPr>
            </w:pPr>
            <w:r>
              <w:rPr>
                <w:rFonts w:ascii="Times New Roman" w:hAnsi="Times New Roman"/>
                <w:sz w:val="28"/>
                <w:szCs w:val="28"/>
              </w:rPr>
              <w:t>3 педагога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A947B7" w:rsidRDefault="00A947B7" w:rsidP="007756B3">
            <w:pPr>
              <w:spacing w:after="0" w:line="240" w:lineRule="auto"/>
              <w:contextualSpacing/>
              <w:jc w:val="center"/>
              <w:rPr>
                <w:rFonts w:ascii="Times New Roman" w:hAnsi="Times New Roman"/>
                <w:bCs/>
                <w:sz w:val="28"/>
                <w:szCs w:val="28"/>
              </w:rPr>
            </w:pPr>
            <w:r>
              <w:rPr>
                <w:rFonts w:ascii="Times New Roman" w:hAnsi="Times New Roman"/>
                <w:bCs/>
                <w:sz w:val="28"/>
                <w:szCs w:val="28"/>
              </w:rPr>
              <w:t xml:space="preserve">Диплом </w:t>
            </w:r>
            <w:r>
              <w:rPr>
                <w:rFonts w:ascii="Times New Roman" w:hAnsi="Times New Roman"/>
                <w:bCs/>
                <w:sz w:val="28"/>
                <w:szCs w:val="28"/>
                <w:lang w:val="en-US"/>
              </w:rPr>
              <w:t>I</w:t>
            </w:r>
            <w:r>
              <w:rPr>
                <w:rFonts w:ascii="Times New Roman" w:hAnsi="Times New Roman"/>
                <w:bCs/>
                <w:sz w:val="28"/>
                <w:szCs w:val="28"/>
              </w:rPr>
              <w:t xml:space="preserve"> степени </w:t>
            </w:r>
          </w:p>
        </w:tc>
      </w:tr>
      <w:tr w:rsidR="00E13822" w:rsidTr="007756B3">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b/>
                <w:sz w:val="28"/>
                <w:szCs w:val="28"/>
              </w:rPr>
              <w:t>муниципальный</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1</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833305" w:rsidRDefault="00E13822" w:rsidP="007756B3">
            <w:pPr>
              <w:spacing w:after="0" w:line="240" w:lineRule="auto"/>
              <w:jc w:val="center"/>
              <w:rPr>
                <w:rFonts w:ascii="Times New Roman" w:hAnsi="Times New Roman"/>
                <w:sz w:val="28"/>
                <w:szCs w:val="28"/>
              </w:rPr>
            </w:pPr>
            <w:r w:rsidRPr="00833305">
              <w:rPr>
                <w:rFonts w:ascii="Times New Roman" w:hAnsi="Times New Roman"/>
                <w:sz w:val="28"/>
                <w:szCs w:val="28"/>
              </w:rPr>
              <w:t>«Конкурс авиамоделей, посвященный памяти С.В.Ильюшину»»</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3 участника</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after="0" w:line="240" w:lineRule="auto"/>
              <w:jc w:val="center"/>
            </w:pPr>
            <w:r>
              <w:rPr>
                <w:rFonts w:ascii="Times New Roman" w:hAnsi="Times New Roman"/>
                <w:sz w:val="28"/>
                <w:szCs w:val="28"/>
              </w:rPr>
              <w:t>Диплом 1, 2, 3 место</w:t>
            </w:r>
          </w:p>
        </w:tc>
      </w:tr>
      <w:tr w:rsidR="00E13822" w:rsidTr="007756B3">
        <w:tc>
          <w:tcPr>
            <w:tcW w:w="539"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2</w:t>
            </w:r>
          </w:p>
        </w:tc>
        <w:tc>
          <w:tcPr>
            <w:tcW w:w="3543" w:type="dxa"/>
            <w:gridSpan w:val="2"/>
            <w:tcBorders>
              <w:top w:val="single" w:sz="4" w:space="0" w:color="000000"/>
              <w:left w:val="single" w:sz="4" w:space="0" w:color="000000"/>
              <w:bottom w:val="single" w:sz="4" w:space="0" w:color="000000"/>
            </w:tcBorders>
            <w:shd w:val="clear" w:color="auto" w:fill="auto"/>
          </w:tcPr>
          <w:p w:rsidR="00E13822" w:rsidRPr="00833305"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«Гордо реет флаг России»</w:t>
            </w:r>
          </w:p>
        </w:tc>
        <w:tc>
          <w:tcPr>
            <w:tcW w:w="2756" w:type="dxa"/>
            <w:tcBorders>
              <w:top w:val="single" w:sz="4" w:space="0" w:color="000000"/>
              <w:left w:val="single" w:sz="4" w:space="0" w:color="000000"/>
              <w:bottom w:val="single" w:sz="4" w:space="0" w:color="000000"/>
            </w:tcBorders>
            <w:shd w:val="clear" w:color="auto" w:fill="auto"/>
          </w:tcPr>
          <w:p w:rsidR="00E13822" w:rsidRDefault="00E13822" w:rsidP="007756B3">
            <w:pPr>
              <w:spacing w:after="0" w:line="240" w:lineRule="auto"/>
              <w:jc w:val="center"/>
              <w:rPr>
                <w:rFonts w:ascii="Times New Roman" w:hAnsi="Times New Roman"/>
                <w:sz w:val="28"/>
                <w:szCs w:val="28"/>
              </w:rPr>
            </w:pPr>
            <w:r>
              <w:rPr>
                <w:rFonts w:ascii="Times New Roman" w:hAnsi="Times New Roman"/>
                <w:sz w:val="28"/>
                <w:szCs w:val="28"/>
              </w:rPr>
              <w:t>1 участник</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rsidR="00E13822" w:rsidRDefault="00E13822" w:rsidP="007756B3">
            <w:pPr>
              <w:spacing w:line="240" w:lineRule="auto"/>
              <w:contextualSpacing/>
              <w:jc w:val="center"/>
              <w:rPr>
                <w:rFonts w:ascii="Times New Roman" w:hAnsi="Times New Roman"/>
                <w:sz w:val="28"/>
                <w:szCs w:val="28"/>
              </w:rPr>
            </w:pPr>
            <w:r w:rsidRPr="00687608">
              <w:rPr>
                <w:rFonts w:ascii="Times New Roman" w:hAnsi="Times New Roman"/>
                <w:sz w:val="28"/>
                <w:szCs w:val="28"/>
              </w:rPr>
              <w:t>Диплом победителя</w:t>
            </w:r>
            <w:r>
              <w:rPr>
                <w:rFonts w:ascii="Times New Roman" w:hAnsi="Times New Roman"/>
                <w:sz w:val="28"/>
                <w:szCs w:val="28"/>
              </w:rPr>
              <w:t xml:space="preserve">   </w:t>
            </w:r>
            <w:r w:rsidRPr="00687608">
              <w:rPr>
                <w:rFonts w:ascii="Times New Roman" w:hAnsi="Times New Roman"/>
                <w:sz w:val="28"/>
                <w:szCs w:val="28"/>
              </w:rPr>
              <w:t>3 степени</w:t>
            </w:r>
          </w:p>
        </w:tc>
      </w:tr>
    </w:tbl>
    <w:p w:rsidR="00E13822" w:rsidRDefault="00E13822" w:rsidP="00E13822">
      <w:pPr>
        <w:spacing w:before="28" w:after="28" w:line="240" w:lineRule="auto"/>
        <w:jc w:val="both"/>
        <w:rPr>
          <w:rFonts w:ascii="Times New Roman" w:hAnsi="Times New Roman"/>
          <w:b/>
          <w:sz w:val="24"/>
          <w:szCs w:val="24"/>
        </w:rPr>
      </w:pPr>
    </w:p>
    <w:p w:rsidR="00E13822" w:rsidRDefault="00E13822" w:rsidP="00E13822">
      <w:pPr>
        <w:spacing w:before="28" w:after="28" w:line="360" w:lineRule="auto"/>
        <w:contextualSpacing/>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 xml:space="preserve">Развитие творческих способностей воспитанников высоко ценится родителями, которые активно взаимодействуют в данном направлении с педагогами и удовлетворены результатами работы. Успехи детей становятся стимулом не только  для формирования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выпускника, но и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педагога.</w:t>
      </w: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Содержание образовательного процесса  в  ДОУ соответствует требованиям ОП </w:t>
      </w:r>
      <w:proofErr w:type="gramStart"/>
      <w:r>
        <w:rPr>
          <w:rFonts w:ascii="Times New Roman" w:hAnsi="Times New Roman"/>
          <w:sz w:val="28"/>
          <w:szCs w:val="28"/>
        </w:rPr>
        <w:t>ДО</w:t>
      </w:r>
      <w:proofErr w:type="gramEnd"/>
      <w:r>
        <w:rPr>
          <w:rFonts w:ascii="Times New Roman" w:hAnsi="Times New Roman"/>
          <w:sz w:val="28"/>
          <w:szCs w:val="28"/>
        </w:rPr>
        <w:t>.</w:t>
      </w:r>
    </w:p>
    <w:p w:rsidR="00E13822" w:rsidRDefault="00865081"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pict>
          <v:oval id="_x0000_s1027" style="position:absolute;left:0;text-align:left;margin-left:327.6pt;margin-top:362.3pt;width:38.95pt;height:30.65pt;z-index:251662336;mso-wrap-style:none;v-text-anchor:middle" filled="f" stroked="f" strokecolor="#3465a4">
            <v:stroke color2="#cb9a5b"/>
          </v:oval>
        </w:pict>
      </w:r>
      <w:r w:rsidR="00E13822">
        <w:rPr>
          <w:rFonts w:ascii="Times New Roman" w:hAnsi="Times New Roman"/>
          <w:sz w:val="28"/>
          <w:szCs w:val="28"/>
        </w:rPr>
        <w:t xml:space="preserve">Используются информационные технологии, технологии опережающего обучения, проектный метод, музейная педагогика и другие, </w:t>
      </w:r>
      <w:r w:rsidR="00E13822">
        <w:rPr>
          <w:rFonts w:ascii="Times New Roman" w:hAnsi="Times New Roman"/>
          <w:sz w:val="28"/>
          <w:szCs w:val="28"/>
        </w:rPr>
        <w:lastRenderedPageBreak/>
        <w:t xml:space="preserve">создана комплексная система планирования образовательной деятельности  с учетом  возрастных особенностей воспитанников. </w:t>
      </w:r>
    </w:p>
    <w:p w:rsidR="00E13822" w:rsidRDefault="00E13822" w:rsidP="00E13822">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Мониторинг образовательного процесса и освоения программного материала за 2024 год показал следующие результаты: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417"/>
        <w:gridCol w:w="2058"/>
        <w:gridCol w:w="2304"/>
      </w:tblGrid>
      <w:tr w:rsidR="00E13822" w:rsidRPr="00462539" w:rsidTr="007756B3">
        <w:trPr>
          <w:trHeight w:val="729"/>
        </w:trPr>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Образовательная область</w:t>
            </w:r>
          </w:p>
        </w:tc>
        <w:tc>
          <w:tcPr>
            <w:tcW w:w="2417"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Уровни развития</w:t>
            </w:r>
          </w:p>
        </w:tc>
        <w:tc>
          <w:tcPr>
            <w:tcW w:w="2058"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Начало года</w:t>
            </w:r>
          </w:p>
        </w:tc>
        <w:tc>
          <w:tcPr>
            <w:tcW w:w="2304"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Конец года</w:t>
            </w:r>
          </w:p>
        </w:tc>
      </w:tr>
      <w:tr w:rsidR="00E13822" w:rsidRPr="00462539" w:rsidTr="007756B3">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Физическое развитие</w:t>
            </w:r>
          </w:p>
        </w:tc>
        <w:tc>
          <w:tcPr>
            <w:tcW w:w="2417"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Высокий уровень</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Средний уровень</w:t>
            </w:r>
          </w:p>
          <w:p w:rsidR="00E13822" w:rsidRPr="00462539" w:rsidRDefault="00E13822" w:rsidP="007756B3">
            <w:pPr>
              <w:spacing w:line="240" w:lineRule="auto"/>
              <w:contextualSpacing/>
              <w:jc w:val="center"/>
              <w:rPr>
                <w:rFonts w:ascii="Times New Roman" w:hAnsi="Times New Roman"/>
                <w:b/>
                <w:sz w:val="28"/>
                <w:szCs w:val="28"/>
              </w:rPr>
            </w:pP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52%</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40%</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8%</w:t>
            </w:r>
          </w:p>
        </w:tc>
        <w:tc>
          <w:tcPr>
            <w:tcW w:w="2304"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83%</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17%</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w:t>
            </w:r>
          </w:p>
        </w:tc>
      </w:tr>
      <w:tr w:rsidR="00E13822" w:rsidRPr="00462539" w:rsidTr="007756B3">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Речевое развитие</w:t>
            </w:r>
          </w:p>
        </w:tc>
        <w:tc>
          <w:tcPr>
            <w:tcW w:w="2417"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Высокий уровень</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Средний уровень</w:t>
            </w:r>
          </w:p>
          <w:p w:rsidR="00E13822" w:rsidRPr="00462539" w:rsidRDefault="00E13822" w:rsidP="007756B3">
            <w:pPr>
              <w:spacing w:line="240" w:lineRule="auto"/>
              <w:contextualSpacing/>
              <w:jc w:val="center"/>
              <w:rPr>
                <w:rFonts w:ascii="Times New Roman" w:hAnsi="Times New Roman"/>
                <w:b/>
                <w:sz w:val="28"/>
                <w:szCs w:val="28"/>
              </w:rPr>
            </w:pP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15%</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64%</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21%</w:t>
            </w:r>
          </w:p>
        </w:tc>
        <w:tc>
          <w:tcPr>
            <w:tcW w:w="2304"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74%</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23%</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3%</w:t>
            </w:r>
          </w:p>
        </w:tc>
      </w:tr>
      <w:tr w:rsidR="00E13822" w:rsidRPr="00462539" w:rsidTr="007756B3">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Познавательное развитие</w:t>
            </w:r>
          </w:p>
        </w:tc>
        <w:tc>
          <w:tcPr>
            <w:tcW w:w="2417"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Высокий уровень</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Средний уровень</w:t>
            </w:r>
          </w:p>
          <w:p w:rsidR="00E13822" w:rsidRPr="00462539" w:rsidRDefault="00E13822" w:rsidP="007756B3">
            <w:pPr>
              <w:spacing w:line="240" w:lineRule="auto"/>
              <w:contextualSpacing/>
              <w:jc w:val="center"/>
              <w:rPr>
                <w:rFonts w:ascii="Times New Roman" w:hAnsi="Times New Roman"/>
                <w:b/>
                <w:sz w:val="28"/>
                <w:szCs w:val="28"/>
              </w:rPr>
            </w:pP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32%</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50%</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18%</w:t>
            </w:r>
          </w:p>
        </w:tc>
        <w:tc>
          <w:tcPr>
            <w:tcW w:w="2304"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63%</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31%</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6%</w:t>
            </w:r>
          </w:p>
        </w:tc>
      </w:tr>
      <w:tr w:rsidR="00E13822" w:rsidRPr="00462539" w:rsidTr="007756B3">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Социально – коммуникативное развитие</w:t>
            </w:r>
          </w:p>
        </w:tc>
        <w:tc>
          <w:tcPr>
            <w:tcW w:w="2417"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Высокий уровень</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Средний уровень</w:t>
            </w:r>
          </w:p>
          <w:p w:rsidR="00E13822" w:rsidRPr="00462539" w:rsidRDefault="00E13822" w:rsidP="007756B3">
            <w:pPr>
              <w:spacing w:line="240" w:lineRule="auto"/>
              <w:contextualSpacing/>
              <w:jc w:val="center"/>
              <w:rPr>
                <w:rFonts w:ascii="Times New Roman" w:hAnsi="Times New Roman"/>
                <w:b/>
                <w:sz w:val="28"/>
                <w:szCs w:val="28"/>
              </w:rPr>
            </w:pP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63%</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31%</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6%</w:t>
            </w:r>
          </w:p>
        </w:tc>
        <w:tc>
          <w:tcPr>
            <w:tcW w:w="2304"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92%</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8%</w:t>
            </w:r>
          </w:p>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w:t>
            </w:r>
          </w:p>
        </w:tc>
      </w:tr>
      <w:tr w:rsidR="00E13822" w:rsidRPr="00462539" w:rsidTr="007756B3">
        <w:trPr>
          <w:trHeight w:val="1144"/>
        </w:trPr>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Художественно – эстетическое развитие</w:t>
            </w:r>
          </w:p>
        </w:tc>
        <w:tc>
          <w:tcPr>
            <w:tcW w:w="2417" w:type="dxa"/>
          </w:tcPr>
          <w:p w:rsidR="00E13822" w:rsidRPr="00DD0E31" w:rsidRDefault="00E13822" w:rsidP="007756B3">
            <w:pPr>
              <w:spacing w:line="240" w:lineRule="atLeast"/>
              <w:contextualSpacing/>
              <w:jc w:val="center"/>
              <w:rPr>
                <w:rFonts w:ascii="Times New Roman" w:hAnsi="Times New Roman"/>
                <w:sz w:val="28"/>
                <w:szCs w:val="28"/>
              </w:rPr>
            </w:pPr>
            <w:r w:rsidRPr="00462539">
              <w:rPr>
                <w:rFonts w:ascii="Times New Roman" w:hAnsi="Times New Roman"/>
                <w:sz w:val="28"/>
                <w:szCs w:val="28"/>
              </w:rPr>
              <w:t>Высокий уровень</w:t>
            </w:r>
            <w:r>
              <w:rPr>
                <w:rFonts w:ascii="Times New Roman" w:hAnsi="Times New Roman"/>
                <w:sz w:val="28"/>
                <w:szCs w:val="28"/>
              </w:rPr>
              <w:t xml:space="preserve">  </w:t>
            </w:r>
            <w:r w:rsidRPr="00462539">
              <w:rPr>
                <w:rFonts w:ascii="Times New Roman" w:hAnsi="Times New Roman"/>
                <w:sz w:val="28"/>
                <w:szCs w:val="28"/>
              </w:rPr>
              <w:t>Средний уровень</w:t>
            </w:r>
            <w:r>
              <w:rPr>
                <w:rFonts w:ascii="Times New Roman" w:hAnsi="Times New Roman"/>
                <w:sz w:val="28"/>
                <w:szCs w:val="28"/>
              </w:rPr>
              <w:t xml:space="preserve"> </w:t>
            </w: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tLeast"/>
              <w:contextualSpacing/>
              <w:jc w:val="center"/>
              <w:rPr>
                <w:rFonts w:ascii="Times New Roman" w:hAnsi="Times New Roman"/>
                <w:sz w:val="28"/>
                <w:szCs w:val="28"/>
              </w:rPr>
            </w:pPr>
            <w:r w:rsidRPr="00462539">
              <w:rPr>
                <w:rFonts w:ascii="Times New Roman" w:hAnsi="Times New Roman"/>
                <w:sz w:val="28"/>
                <w:szCs w:val="28"/>
              </w:rPr>
              <w:t>19%</w:t>
            </w:r>
            <w:r>
              <w:rPr>
                <w:rFonts w:ascii="Times New Roman" w:hAnsi="Times New Roman"/>
                <w:sz w:val="28"/>
                <w:szCs w:val="28"/>
              </w:rPr>
              <w:t xml:space="preserve">            </w:t>
            </w:r>
            <w:r w:rsidRPr="00462539">
              <w:rPr>
                <w:rFonts w:ascii="Times New Roman" w:hAnsi="Times New Roman"/>
                <w:sz w:val="28"/>
                <w:szCs w:val="28"/>
              </w:rPr>
              <w:t>70%</w:t>
            </w:r>
            <w:r>
              <w:rPr>
                <w:rFonts w:ascii="Times New Roman" w:hAnsi="Times New Roman"/>
                <w:sz w:val="28"/>
                <w:szCs w:val="28"/>
              </w:rPr>
              <w:t xml:space="preserve">            </w:t>
            </w:r>
            <w:r w:rsidRPr="00462539">
              <w:rPr>
                <w:rFonts w:ascii="Times New Roman" w:hAnsi="Times New Roman"/>
                <w:sz w:val="28"/>
                <w:szCs w:val="28"/>
              </w:rPr>
              <w:t>11%</w:t>
            </w:r>
          </w:p>
        </w:tc>
        <w:tc>
          <w:tcPr>
            <w:tcW w:w="2304" w:type="dxa"/>
          </w:tcPr>
          <w:p w:rsidR="00E13822" w:rsidRPr="00462539" w:rsidRDefault="00E13822" w:rsidP="007756B3">
            <w:pPr>
              <w:spacing w:line="240" w:lineRule="atLeast"/>
              <w:contextualSpacing/>
              <w:jc w:val="center"/>
              <w:rPr>
                <w:rFonts w:ascii="Times New Roman" w:hAnsi="Times New Roman"/>
                <w:sz w:val="28"/>
                <w:szCs w:val="28"/>
              </w:rPr>
            </w:pPr>
            <w:r w:rsidRPr="00462539">
              <w:rPr>
                <w:rFonts w:ascii="Times New Roman" w:hAnsi="Times New Roman"/>
                <w:sz w:val="28"/>
                <w:szCs w:val="28"/>
              </w:rPr>
              <w:t>75%</w:t>
            </w:r>
            <w:r>
              <w:rPr>
                <w:rFonts w:ascii="Times New Roman" w:hAnsi="Times New Roman"/>
                <w:sz w:val="28"/>
                <w:szCs w:val="28"/>
              </w:rPr>
              <w:t xml:space="preserve">                </w:t>
            </w:r>
            <w:r w:rsidRPr="00462539">
              <w:rPr>
                <w:rFonts w:ascii="Times New Roman" w:hAnsi="Times New Roman"/>
                <w:sz w:val="28"/>
                <w:szCs w:val="28"/>
              </w:rPr>
              <w:t>22%</w:t>
            </w:r>
            <w:r>
              <w:rPr>
                <w:rFonts w:ascii="Times New Roman" w:hAnsi="Times New Roman"/>
                <w:sz w:val="28"/>
                <w:szCs w:val="28"/>
              </w:rPr>
              <w:t xml:space="preserve">                  </w:t>
            </w:r>
            <w:r w:rsidRPr="00462539">
              <w:rPr>
                <w:rFonts w:ascii="Times New Roman" w:hAnsi="Times New Roman"/>
                <w:sz w:val="28"/>
                <w:szCs w:val="28"/>
              </w:rPr>
              <w:t>3%</w:t>
            </w:r>
          </w:p>
        </w:tc>
      </w:tr>
      <w:tr w:rsidR="00E13822" w:rsidRPr="00462539" w:rsidTr="007756B3">
        <w:tc>
          <w:tcPr>
            <w:tcW w:w="2792" w:type="dxa"/>
          </w:tcPr>
          <w:p w:rsidR="00E13822" w:rsidRPr="00462539" w:rsidRDefault="00E13822" w:rsidP="007756B3">
            <w:pPr>
              <w:jc w:val="center"/>
              <w:rPr>
                <w:rFonts w:ascii="Times New Roman" w:hAnsi="Times New Roman"/>
                <w:b/>
                <w:sz w:val="28"/>
                <w:szCs w:val="28"/>
              </w:rPr>
            </w:pPr>
            <w:r w:rsidRPr="00462539">
              <w:rPr>
                <w:rFonts w:ascii="Times New Roman" w:hAnsi="Times New Roman"/>
                <w:b/>
                <w:sz w:val="28"/>
                <w:szCs w:val="28"/>
              </w:rPr>
              <w:t>Всего</w:t>
            </w:r>
          </w:p>
        </w:tc>
        <w:tc>
          <w:tcPr>
            <w:tcW w:w="2417"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Высокий уровень</w:t>
            </w:r>
            <w:r>
              <w:rPr>
                <w:rFonts w:ascii="Times New Roman" w:hAnsi="Times New Roman"/>
                <w:sz w:val="28"/>
                <w:szCs w:val="28"/>
              </w:rPr>
              <w:t xml:space="preserve"> </w:t>
            </w:r>
            <w:r w:rsidRPr="00462539">
              <w:rPr>
                <w:rFonts w:ascii="Times New Roman" w:hAnsi="Times New Roman"/>
                <w:sz w:val="28"/>
                <w:szCs w:val="28"/>
              </w:rPr>
              <w:t>Средний уровень</w:t>
            </w:r>
            <w:r>
              <w:rPr>
                <w:rFonts w:ascii="Times New Roman" w:hAnsi="Times New Roman"/>
                <w:sz w:val="28"/>
                <w:szCs w:val="28"/>
              </w:rPr>
              <w:t xml:space="preserve"> </w:t>
            </w:r>
            <w:r w:rsidRPr="00462539">
              <w:rPr>
                <w:rFonts w:ascii="Times New Roman" w:hAnsi="Times New Roman"/>
                <w:sz w:val="28"/>
                <w:szCs w:val="28"/>
              </w:rPr>
              <w:t>Низкий уровень</w:t>
            </w:r>
          </w:p>
        </w:tc>
        <w:tc>
          <w:tcPr>
            <w:tcW w:w="2058"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36%</w:t>
            </w:r>
            <w:r>
              <w:rPr>
                <w:rFonts w:ascii="Times New Roman" w:hAnsi="Times New Roman"/>
                <w:sz w:val="28"/>
                <w:szCs w:val="28"/>
              </w:rPr>
              <w:t xml:space="preserve">            </w:t>
            </w:r>
            <w:r w:rsidRPr="00462539">
              <w:rPr>
                <w:rFonts w:ascii="Times New Roman" w:hAnsi="Times New Roman"/>
                <w:sz w:val="28"/>
                <w:szCs w:val="28"/>
              </w:rPr>
              <w:t>51%</w:t>
            </w:r>
            <w:r>
              <w:rPr>
                <w:rFonts w:ascii="Times New Roman" w:hAnsi="Times New Roman"/>
                <w:sz w:val="28"/>
                <w:szCs w:val="28"/>
              </w:rPr>
              <w:t xml:space="preserve">            </w:t>
            </w:r>
            <w:r w:rsidRPr="00462539">
              <w:rPr>
                <w:rFonts w:ascii="Times New Roman" w:hAnsi="Times New Roman"/>
                <w:sz w:val="28"/>
                <w:szCs w:val="28"/>
              </w:rPr>
              <w:t>13%</w:t>
            </w:r>
          </w:p>
        </w:tc>
        <w:tc>
          <w:tcPr>
            <w:tcW w:w="2304" w:type="dxa"/>
          </w:tcPr>
          <w:p w:rsidR="00E13822" w:rsidRPr="00462539" w:rsidRDefault="00E13822" w:rsidP="007756B3">
            <w:pPr>
              <w:spacing w:line="240" w:lineRule="auto"/>
              <w:contextualSpacing/>
              <w:jc w:val="center"/>
              <w:rPr>
                <w:rFonts w:ascii="Times New Roman" w:hAnsi="Times New Roman"/>
                <w:sz w:val="28"/>
                <w:szCs w:val="28"/>
              </w:rPr>
            </w:pPr>
            <w:r w:rsidRPr="00462539">
              <w:rPr>
                <w:rFonts w:ascii="Times New Roman" w:hAnsi="Times New Roman"/>
                <w:sz w:val="28"/>
                <w:szCs w:val="28"/>
              </w:rPr>
              <w:t>77%</w:t>
            </w:r>
            <w:r>
              <w:rPr>
                <w:rFonts w:ascii="Times New Roman" w:hAnsi="Times New Roman"/>
                <w:sz w:val="28"/>
                <w:szCs w:val="28"/>
              </w:rPr>
              <w:t xml:space="preserve">                </w:t>
            </w:r>
            <w:r w:rsidRPr="00462539">
              <w:rPr>
                <w:rFonts w:ascii="Times New Roman" w:hAnsi="Times New Roman"/>
                <w:sz w:val="28"/>
                <w:szCs w:val="28"/>
              </w:rPr>
              <w:t>21%</w:t>
            </w:r>
            <w:r>
              <w:rPr>
                <w:rFonts w:ascii="Times New Roman" w:hAnsi="Times New Roman"/>
                <w:sz w:val="28"/>
                <w:szCs w:val="28"/>
              </w:rPr>
              <w:t xml:space="preserve">                  </w:t>
            </w:r>
            <w:r w:rsidRPr="00462539">
              <w:rPr>
                <w:rFonts w:ascii="Times New Roman" w:hAnsi="Times New Roman"/>
                <w:sz w:val="28"/>
                <w:szCs w:val="28"/>
              </w:rPr>
              <w:t>2%</w:t>
            </w:r>
          </w:p>
        </w:tc>
      </w:tr>
    </w:tbl>
    <w:p w:rsidR="00E13822" w:rsidRDefault="00E13822" w:rsidP="00E13822">
      <w:pPr>
        <w:spacing w:after="0" w:line="240" w:lineRule="auto"/>
        <w:jc w:val="both"/>
        <w:rPr>
          <w:rFonts w:ascii="Times New Roman" w:hAnsi="Times New Roman"/>
          <w:sz w:val="28"/>
          <w:szCs w:val="28"/>
        </w:rPr>
      </w:pPr>
    </w:p>
    <w:p w:rsidR="00E13822" w:rsidRDefault="00E13822" w:rsidP="00E13822">
      <w:pPr>
        <w:spacing w:after="0" w:line="360" w:lineRule="auto"/>
        <w:contextualSpacing/>
        <w:jc w:val="both"/>
        <w:rPr>
          <w:rFonts w:ascii="Times New Roman" w:hAnsi="Times New Roman"/>
          <w:sz w:val="28"/>
          <w:szCs w:val="28"/>
        </w:rPr>
      </w:pPr>
      <w:r>
        <w:rPr>
          <w:rFonts w:ascii="Times New Roman" w:hAnsi="Times New Roman"/>
          <w:sz w:val="28"/>
          <w:szCs w:val="28"/>
        </w:rPr>
        <w:t xml:space="preserve">Всего высокий уровень развития имеют 77 % воспитанников. </w:t>
      </w:r>
    </w:p>
    <w:p w:rsidR="00E13822" w:rsidRDefault="00E13822" w:rsidP="00E13822">
      <w:pPr>
        <w:spacing w:after="0" w:line="360" w:lineRule="auto"/>
        <w:contextualSpacing/>
        <w:jc w:val="both"/>
        <w:rPr>
          <w:rFonts w:ascii="Times New Roman" w:hAnsi="Times New Roman"/>
          <w:sz w:val="28"/>
          <w:szCs w:val="28"/>
        </w:rPr>
      </w:pPr>
      <w:r>
        <w:rPr>
          <w:rFonts w:ascii="Times New Roman" w:hAnsi="Times New Roman"/>
          <w:sz w:val="28"/>
          <w:szCs w:val="28"/>
        </w:rPr>
        <w:t xml:space="preserve">В результате педагогической деятельности удается  поддерживать качество подготовки воспитанников к школе на достаточно высоком уровне. </w:t>
      </w:r>
    </w:p>
    <w:p w:rsidR="00E13822" w:rsidRDefault="00E13822" w:rsidP="00E13822">
      <w:pPr>
        <w:spacing w:after="0" w:line="360" w:lineRule="auto"/>
        <w:contextualSpacing/>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Вывод по разделу:</w:t>
      </w:r>
      <w:r>
        <w:rPr>
          <w:rFonts w:ascii="Times New Roman" w:hAnsi="Times New Roman"/>
          <w:sz w:val="28"/>
          <w:szCs w:val="28"/>
        </w:rPr>
        <w:t xml:space="preserve">  На этапе завершения уровня дошкольного образования целевые ориентиры дошкольного образования предполагают формирование у детей дошкольного возраста предпосылок к учебной деятельности, социально - нормативные возрастные характеристики.</w:t>
      </w:r>
    </w:p>
    <w:p w:rsidR="003F6FDA" w:rsidRDefault="003F6FDA" w:rsidP="003F6FDA">
      <w:pPr>
        <w:spacing w:line="240" w:lineRule="auto"/>
        <w:ind w:firstLine="340"/>
        <w:jc w:val="center"/>
        <w:rPr>
          <w:rFonts w:ascii="Times New Roman" w:hAnsi="Times New Roman"/>
          <w:sz w:val="28"/>
          <w:szCs w:val="28"/>
        </w:rPr>
      </w:pPr>
      <w:r>
        <w:rPr>
          <w:rFonts w:ascii="Times New Roman" w:hAnsi="Times New Roman"/>
          <w:b/>
          <w:sz w:val="28"/>
          <w:szCs w:val="28"/>
        </w:rPr>
        <w:t>5.3. Дополнительное образование воспитанников</w:t>
      </w:r>
    </w:p>
    <w:p w:rsidR="003F6FDA" w:rsidRDefault="003F6FDA" w:rsidP="003F6FDA">
      <w:pPr>
        <w:spacing w:line="360" w:lineRule="auto"/>
        <w:ind w:firstLine="340"/>
        <w:contextualSpacing/>
        <w:jc w:val="both"/>
        <w:rPr>
          <w:rFonts w:ascii="Times New Roman" w:hAnsi="Times New Roman"/>
          <w:sz w:val="28"/>
          <w:szCs w:val="28"/>
        </w:rPr>
      </w:pPr>
      <w:r>
        <w:rPr>
          <w:rFonts w:ascii="Times New Roman" w:hAnsi="Times New Roman"/>
          <w:sz w:val="28"/>
          <w:szCs w:val="28"/>
        </w:rPr>
        <w:lastRenderedPageBreak/>
        <w:t xml:space="preserve">      В отчетном году в рамках предоставления дополнительных образовательных услуг в Учреждении функционировали следующие кружки на бесплатной основе:</w:t>
      </w:r>
    </w:p>
    <w:p w:rsidR="003F6FDA" w:rsidRDefault="003F6FDA" w:rsidP="003F6FDA">
      <w:pPr>
        <w:spacing w:line="360" w:lineRule="auto"/>
        <w:ind w:firstLine="340"/>
        <w:contextualSpacing/>
        <w:jc w:val="both"/>
        <w:rPr>
          <w:rFonts w:ascii="Times New Roman" w:hAnsi="Times New Roman"/>
          <w:sz w:val="28"/>
          <w:szCs w:val="28"/>
        </w:rPr>
      </w:pPr>
      <w:r>
        <w:rPr>
          <w:rFonts w:ascii="Times New Roman" w:hAnsi="Times New Roman"/>
          <w:sz w:val="28"/>
          <w:szCs w:val="28"/>
        </w:rPr>
        <w:t>- «Ладушки, ладушки» -  программа социально – гуманитарной направленности. Цель:</w:t>
      </w:r>
      <w:r>
        <w:rPr>
          <w:rFonts w:ascii="Times New Roman" w:hAnsi="Times New Roman"/>
          <w:color w:val="111111"/>
          <w:sz w:val="28"/>
          <w:szCs w:val="28"/>
        </w:rPr>
        <w:t xml:space="preserve"> Развитие речи, познавательных процессов, чувства родного языка у детей младшего дошкольного </w:t>
      </w:r>
      <w:r>
        <w:rPr>
          <w:rStyle w:val="a5"/>
          <w:rFonts w:ascii="Times New Roman" w:hAnsi="Times New Roman"/>
          <w:b w:val="0"/>
          <w:color w:val="111111"/>
          <w:sz w:val="28"/>
          <w:szCs w:val="28"/>
        </w:rPr>
        <w:t>возраста</w:t>
      </w:r>
      <w:r>
        <w:rPr>
          <w:rFonts w:ascii="Times New Roman" w:hAnsi="Times New Roman"/>
          <w:color w:val="111111"/>
          <w:sz w:val="28"/>
          <w:szCs w:val="28"/>
        </w:rPr>
        <w:t xml:space="preserve">; создание психологического комфорта ребенка с помощью введения </w:t>
      </w:r>
      <w:r>
        <w:rPr>
          <w:rStyle w:val="a5"/>
          <w:rFonts w:ascii="Times New Roman" w:hAnsi="Times New Roman"/>
          <w:b w:val="0"/>
          <w:color w:val="111111"/>
          <w:sz w:val="28"/>
          <w:szCs w:val="28"/>
        </w:rPr>
        <w:t xml:space="preserve">фольклорного </w:t>
      </w:r>
      <w:r>
        <w:rPr>
          <w:rFonts w:ascii="Times New Roman" w:hAnsi="Times New Roman"/>
          <w:color w:val="111111"/>
          <w:sz w:val="28"/>
          <w:szCs w:val="28"/>
        </w:rPr>
        <w:t xml:space="preserve">материала в повседневную жизнь. </w:t>
      </w:r>
      <w:r>
        <w:rPr>
          <w:rFonts w:ascii="Times New Roman" w:hAnsi="Times New Roman"/>
          <w:sz w:val="28"/>
          <w:szCs w:val="28"/>
        </w:rPr>
        <w:t xml:space="preserve">Руководитель: </w:t>
      </w:r>
      <w:proofErr w:type="spellStart"/>
      <w:r>
        <w:rPr>
          <w:rFonts w:ascii="Times New Roman" w:hAnsi="Times New Roman"/>
          <w:sz w:val="28"/>
          <w:szCs w:val="28"/>
        </w:rPr>
        <w:t>Казеева</w:t>
      </w:r>
      <w:proofErr w:type="spellEnd"/>
      <w:r>
        <w:rPr>
          <w:rFonts w:ascii="Times New Roman" w:hAnsi="Times New Roman"/>
          <w:sz w:val="28"/>
          <w:szCs w:val="28"/>
        </w:rPr>
        <w:t xml:space="preserve"> М.С. – воспитатель.</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  «Поиграем вместе» - программа социально – гуманитарной направленности. Цель: Формировать у детей восприятие отдельных свой</w:t>
      </w:r>
      <w:proofErr w:type="gramStart"/>
      <w:r>
        <w:rPr>
          <w:rFonts w:ascii="Times New Roman" w:hAnsi="Times New Roman"/>
          <w:sz w:val="28"/>
          <w:szCs w:val="28"/>
        </w:rPr>
        <w:t>ств пр</w:t>
      </w:r>
      <w:proofErr w:type="gramEnd"/>
      <w:r>
        <w:rPr>
          <w:rFonts w:ascii="Times New Roman" w:hAnsi="Times New Roman"/>
          <w:sz w:val="28"/>
          <w:szCs w:val="28"/>
        </w:rPr>
        <w:t>едметов и явлений: формы, цвета, величины, пространства, времени, движений, особых свойств. Научить детей воспринимать такие сложные явления окружающего мира, как иллюстрации, литературные произведения, социальные явления, движения, природа, музыка.                          Руководитель Малахова В.А.</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  «Родничок» -  программа социально – гуманитарной направленности. В соответствии с ФОП дошкольного образования ц</w:t>
      </w:r>
      <w:r>
        <w:rPr>
          <w:rFonts w:ascii="Times New Roman" w:hAnsi="Times New Roman"/>
          <w:color w:val="111111"/>
          <w:sz w:val="28"/>
          <w:szCs w:val="28"/>
        </w:rPr>
        <w:t xml:space="preserve">елью программы «Родничок» является формирование первоначальных нравственно-патриотических ценностей и чувств сопричастности к родному дому, семье, детскому саду; приобщение детей к культуре русского народа.    Руководитель: </w:t>
      </w:r>
      <w:proofErr w:type="spellStart"/>
      <w:r>
        <w:rPr>
          <w:rFonts w:ascii="Times New Roman" w:hAnsi="Times New Roman"/>
          <w:color w:val="111111"/>
          <w:sz w:val="28"/>
          <w:szCs w:val="28"/>
        </w:rPr>
        <w:t>Ногинова</w:t>
      </w:r>
      <w:proofErr w:type="spellEnd"/>
      <w:r>
        <w:rPr>
          <w:rFonts w:ascii="Times New Roman" w:hAnsi="Times New Roman"/>
          <w:color w:val="111111"/>
          <w:sz w:val="28"/>
          <w:szCs w:val="28"/>
        </w:rPr>
        <w:t xml:space="preserve"> О.А.</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 xml:space="preserve">- «Народная тряпичная кукла» - программа </w:t>
      </w:r>
      <w:r>
        <w:rPr>
          <w:rFonts w:ascii="Times New Roman" w:hAnsi="Times New Roman"/>
          <w:color w:val="111111"/>
          <w:sz w:val="28"/>
          <w:szCs w:val="28"/>
        </w:rPr>
        <w:t>художественно – эстетической направленности. Цель программы:</w:t>
      </w:r>
      <w:r>
        <w:rPr>
          <w:rFonts w:ascii="inherit" w:hAnsi="inherit" w:cs="Helvetica"/>
          <w:sz w:val="28"/>
          <w:szCs w:val="28"/>
        </w:rPr>
        <w:t> </w:t>
      </w:r>
      <w:r>
        <w:rPr>
          <w:rFonts w:ascii="Times New Roman" w:hAnsi="Times New Roman" w:cs="Helvetica"/>
          <w:sz w:val="28"/>
          <w:szCs w:val="28"/>
        </w:rPr>
        <w:t xml:space="preserve">развитие художественно-творческих способностей детей старшего дошкольного возраста, активизация их познавательной деятельности через искусство создания народной игрушки. </w:t>
      </w:r>
      <w:r>
        <w:rPr>
          <w:rFonts w:ascii="Times New Roman" w:hAnsi="Times New Roman"/>
          <w:color w:val="111111"/>
          <w:sz w:val="28"/>
          <w:szCs w:val="28"/>
        </w:rPr>
        <w:t xml:space="preserve">Руководитель </w:t>
      </w:r>
      <w:proofErr w:type="spellStart"/>
      <w:r>
        <w:rPr>
          <w:rFonts w:ascii="Times New Roman" w:hAnsi="Times New Roman"/>
          <w:color w:val="111111"/>
          <w:sz w:val="28"/>
          <w:szCs w:val="28"/>
        </w:rPr>
        <w:t>Агапитова</w:t>
      </w:r>
      <w:proofErr w:type="spellEnd"/>
      <w:r>
        <w:rPr>
          <w:rFonts w:ascii="Times New Roman" w:hAnsi="Times New Roman"/>
          <w:color w:val="111111"/>
          <w:sz w:val="28"/>
          <w:szCs w:val="28"/>
        </w:rPr>
        <w:t xml:space="preserve"> Т.В. –</w:t>
      </w:r>
      <w:r>
        <w:rPr>
          <w:rFonts w:ascii="Times New Roman" w:hAnsi="Times New Roman"/>
          <w:sz w:val="28"/>
          <w:szCs w:val="28"/>
        </w:rPr>
        <w:t xml:space="preserve"> воспитатель.</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 «</w:t>
      </w:r>
      <w:proofErr w:type="spellStart"/>
      <w:r>
        <w:rPr>
          <w:rFonts w:ascii="Times New Roman" w:hAnsi="Times New Roman"/>
          <w:sz w:val="28"/>
          <w:szCs w:val="28"/>
        </w:rPr>
        <w:t>Говорушки</w:t>
      </w:r>
      <w:proofErr w:type="spellEnd"/>
      <w:r>
        <w:rPr>
          <w:rFonts w:ascii="Times New Roman" w:hAnsi="Times New Roman"/>
          <w:sz w:val="28"/>
          <w:szCs w:val="28"/>
        </w:rPr>
        <w:t>» - программа социально – гуманитарной направленности. Цель: комплексное развитие познавательно - речевой деятельности детей, развитие фонематического слуха.</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Руководитель Кротова О.А. -  воспитатель.</w:t>
      </w:r>
    </w:p>
    <w:p w:rsidR="003F6FDA" w:rsidRDefault="003F6FDA" w:rsidP="003F6FDA">
      <w:pPr>
        <w:spacing w:line="360" w:lineRule="auto"/>
        <w:contextualSpacing/>
        <w:jc w:val="both"/>
        <w:rPr>
          <w:rFonts w:cs="Calibri"/>
          <w:color w:val="000000"/>
          <w:sz w:val="20"/>
          <w:szCs w:val="20"/>
        </w:rPr>
      </w:pPr>
      <w:r>
        <w:rPr>
          <w:rFonts w:ascii="Times New Roman" w:hAnsi="Times New Roman"/>
          <w:sz w:val="28"/>
          <w:szCs w:val="28"/>
        </w:rPr>
        <w:lastRenderedPageBreak/>
        <w:t xml:space="preserve">- «Умные игры в добрых сказках», программа социально – гуманитарной направленности на развитие </w:t>
      </w:r>
      <w:r>
        <w:rPr>
          <w:rFonts w:ascii="Times New Roman" w:hAnsi="Times New Roman"/>
          <w:color w:val="111111"/>
          <w:sz w:val="28"/>
          <w:szCs w:val="28"/>
        </w:rPr>
        <w:t>гармоничное развитие эмоционально – личностной и интеллектуальных сфер у детей.</w:t>
      </w:r>
      <w:r>
        <w:rPr>
          <w:rFonts w:cs="Calibri"/>
          <w:color w:val="000000"/>
          <w:sz w:val="20"/>
          <w:szCs w:val="20"/>
        </w:rPr>
        <w:t xml:space="preserve"> </w:t>
      </w:r>
    </w:p>
    <w:p w:rsidR="003F6FDA" w:rsidRDefault="003F6FDA" w:rsidP="003F6FDA">
      <w:pPr>
        <w:spacing w:line="360" w:lineRule="auto"/>
        <w:contextualSpacing/>
        <w:jc w:val="both"/>
        <w:rPr>
          <w:rFonts w:ascii="Times New Roman" w:hAnsi="Times New Roman"/>
          <w:sz w:val="28"/>
          <w:szCs w:val="28"/>
        </w:rPr>
      </w:pPr>
      <w:r>
        <w:rPr>
          <w:rFonts w:ascii="Times New Roman" w:hAnsi="Times New Roman"/>
          <w:sz w:val="28"/>
          <w:szCs w:val="28"/>
        </w:rPr>
        <w:t xml:space="preserve">Руководитель </w:t>
      </w:r>
      <w:proofErr w:type="spellStart"/>
      <w:r>
        <w:rPr>
          <w:rFonts w:ascii="Times New Roman" w:hAnsi="Times New Roman"/>
          <w:sz w:val="28"/>
          <w:szCs w:val="28"/>
        </w:rPr>
        <w:t>Томашук</w:t>
      </w:r>
      <w:proofErr w:type="spellEnd"/>
      <w:r>
        <w:rPr>
          <w:rFonts w:ascii="Times New Roman" w:hAnsi="Times New Roman"/>
          <w:sz w:val="28"/>
          <w:szCs w:val="28"/>
        </w:rPr>
        <w:t xml:space="preserve"> Л.В. – воспитатель.</w:t>
      </w:r>
    </w:p>
    <w:p w:rsidR="003F6FDA" w:rsidRDefault="003F6FDA" w:rsidP="003F6FDA">
      <w:pPr>
        <w:spacing w:line="360" w:lineRule="auto"/>
        <w:ind w:firstLine="709"/>
        <w:contextualSpacing/>
        <w:jc w:val="both"/>
        <w:rPr>
          <w:rFonts w:ascii="Times New Roman" w:hAnsi="Times New Roman"/>
          <w:b/>
          <w:sz w:val="28"/>
          <w:szCs w:val="28"/>
        </w:rPr>
      </w:pPr>
      <w:r>
        <w:rPr>
          <w:rFonts w:ascii="Times New Roman" w:hAnsi="Times New Roman"/>
          <w:sz w:val="28"/>
          <w:szCs w:val="28"/>
        </w:rPr>
        <w:t xml:space="preserve">На каждый вид дополнительного образования разработана Программа, учебный план, ведется мониторинг усвоения материала.  </w:t>
      </w:r>
    </w:p>
    <w:p w:rsidR="003F6FDA" w:rsidRDefault="003F6FDA" w:rsidP="003F6FDA">
      <w:pPr>
        <w:spacing w:line="360" w:lineRule="auto"/>
        <w:contextualSpacing/>
        <w:jc w:val="both"/>
        <w:rPr>
          <w:rFonts w:ascii="Times New Roman" w:hAnsi="Times New Roman"/>
          <w:b/>
          <w:sz w:val="28"/>
          <w:szCs w:val="28"/>
        </w:rPr>
      </w:pPr>
      <w:r>
        <w:rPr>
          <w:rFonts w:ascii="Times New Roman" w:hAnsi="Times New Roman"/>
          <w:b/>
          <w:sz w:val="28"/>
          <w:szCs w:val="28"/>
        </w:rPr>
        <w:t>Вывод по разделу</w:t>
      </w:r>
      <w:r>
        <w:rPr>
          <w:rFonts w:ascii="Times New Roman" w:hAnsi="Times New Roman"/>
          <w:sz w:val="28"/>
          <w:szCs w:val="28"/>
        </w:rPr>
        <w:t xml:space="preserve">: Дополнительными услугами охвачено 100 % детей в возрасте от 1,5 до 7 лет.  </w:t>
      </w:r>
    </w:p>
    <w:p w:rsidR="003F6FDA" w:rsidRDefault="003F6FDA" w:rsidP="003F6FDA">
      <w:pPr>
        <w:spacing w:line="360" w:lineRule="auto"/>
        <w:ind w:firstLine="709"/>
        <w:contextualSpacing/>
        <w:jc w:val="both"/>
        <w:rPr>
          <w:rFonts w:ascii="Times New Roman" w:hAnsi="Times New Roman"/>
          <w:sz w:val="28"/>
          <w:szCs w:val="28"/>
        </w:rPr>
      </w:pPr>
      <w:r>
        <w:rPr>
          <w:rFonts w:ascii="Times New Roman" w:hAnsi="Times New Roman"/>
          <w:b/>
          <w:sz w:val="28"/>
          <w:szCs w:val="28"/>
        </w:rPr>
        <w:t xml:space="preserve">          6. </w:t>
      </w:r>
      <w:proofErr w:type="spellStart"/>
      <w:proofErr w:type="gramStart"/>
      <w:r>
        <w:rPr>
          <w:rFonts w:ascii="Times New Roman" w:hAnsi="Times New Roman"/>
          <w:b/>
          <w:sz w:val="28"/>
          <w:szCs w:val="28"/>
        </w:rPr>
        <w:t>Учебно</w:t>
      </w:r>
      <w:proofErr w:type="spellEnd"/>
      <w:r>
        <w:rPr>
          <w:rFonts w:ascii="Times New Roman" w:hAnsi="Times New Roman"/>
          <w:b/>
          <w:sz w:val="28"/>
          <w:szCs w:val="28"/>
        </w:rPr>
        <w:t xml:space="preserve"> - методическое</w:t>
      </w:r>
      <w:proofErr w:type="gramEnd"/>
      <w:r>
        <w:rPr>
          <w:rFonts w:ascii="Times New Roman" w:hAnsi="Times New Roman"/>
          <w:b/>
          <w:sz w:val="28"/>
          <w:szCs w:val="28"/>
        </w:rPr>
        <w:t xml:space="preserve"> и информационное обеспечение</w:t>
      </w:r>
    </w:p>
    <w:p w:rsidR="003F6FDA" w:rsidRDefault="003F6FDA" w:rsidP="003F6FDA">
      <w:pPr>
        <w:spacing w:after="0" w:line="360" w:lineRule="auto"/>
        <w:ind w:firstLine="567"/>
        <w:contextualSpacing/>
        <w:jc w:val="both"/>
        <w:rPr>
          <w:rFonts w:ascii="Times New Roman" w:hAnsi="Times New Roman"/>
          <w:b/>
          <w:sz w:val="28"/>
          <w:szCs w:val="28"/>
        </w:rPr>
      </w:pPr>
      <w:r>
        <w:rPr>
          <w:rFonts w:ascii="Times New Roman" w:hAnsi="Times New Roman"/>
          <w:sz w:val="28"/>
          <w:szCs w:val="28"/>
        </w:rPr>
        <w:t xml:space="preserve">Учебно-методическое обеспечение соответствует ОП </w:t>
      </w:r>
      <w:proofErr w:type="gramStart"/>
      <w:r>
        <w:rPr>
          <w:rFonts w:ascii="Times New Roman" w:hAnsi="Times New Roman"/>
          <w:sz w:val="28"/>
          <w:szCs w:val="28"/>
        </w:rPr>
        <w:t>ДО</w:t>
      </w:r>
      <w:proofErr w:type="gramEnd"/>
      <w:r>
        <w:rPr>
          <w:rFonts w:ascii="Times New Roman" w:hAnsi="Times New Roman"/>
          <w:sz w:val="28"/>
          <w:szCs w:val="28"/>
        </w:rPr>
        <w:t xml:space="preserve">. Идет периодическое обновление и пополнение </w:t>
      </w:r>
      <w:proofErr w:type="spellStart"/>
      <w:proofErr w:type="gramStart"/>
      <w:r>
        <w:rPr>
          <w:rFonts w:ascii="Times New Roman" w:hAnsi="Times New Roman"/>
          <w:sz w:val="28"/>
          <w:szCs w:val="28"/>
        </w:rPr>
        <w:t>учебно</w:t>
      </w:r>
      <w:proofErr w:type="spellEnd"/>
      <w:r>
        <w:rPr>
          <w:rFonts w:ascii="Times New Roman" w:hAnsi="Times New Roman"/>
          <w:sz w:val="28"/>
          <w:szCs w:val="28"/>
        </w:rPr>
        <w:t xml:space="preserve"> - методического</w:t>
      </w:r>
      <w:proofErr w:type="gramEnd"/>
      <w:r>
        <w:rPr>
          <w:rFonts w:ascii="Times New Roman" w:hAnsi="Times New Roman"/>
          <w:sz w:val="28"/>
          <w:szCs w:val="28"/>
        </w:rPr>
        <w:t xml:space="preserve"> комплекса. Методический комплекс требует постоянного дополнения и обновления. Работают интерактивные ресурсы, есть выход в сеть Интернет, создан сайт учреждения и страница в социальной сети в контакте.</w:t>
      </w:r>
    </w:p>
    <w:p w:rsidR="003F6FDA" w:rsidRPr="003A0F03" w:rsidRDefault="003F6FDA" w:rsidP="003F6FDA">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Выводы по разделу:  </w:t>
      </w:r>
      <w:proofErr w:type="spellStart"/>
      <w:r>
        <w:rPr>
          <w:rFonts w:ascii="Times New Roman" w:hAnsi="Times New Roman"/>
          <w:sz w:val="28"/>
          <w:szCs w:val="28"/>
        </w:rPr>
        <w:t>Самообследование</w:t>
      </w:r>
      <w:proofErr w:type="spellEnd"/>
      <w:r>
        <w:rPr>
          <w:rFonts w:ascii="Times New Roman" w:hAnsi="Times New Roman"/>
          <w:sz w:val="28"/>
          <w:szCs w:val="28"/>
        </w:rPr>
        <w:t xml:space="preserve"> учебно-методического и </w:t>
      </w:r>
      <w:proofErr w:type="spellStart"/>
      <w:proofErr w:type="gramStart"/>
      <w:r>
        <w:rPr>
          <w:rFonts w:ascii="Times New Roman" w:hAnsi="Times New Roman"/>
          <w:sz w:val="28"/>
          <w:szCs w:val="28"/>
        </w:rPr>
        <w:t>библиотечно</w:t>
      </w:r>
      <w:proofErr w:type="spellEnd"/>
      <w:r>
        <w:rPr>
          <w:rFonts w:ascii="Times New Roman" w:hAnsi="Times New Roman"/>
          <w:sz w:val="28"/>
          <w:szCs w:val="28"/>
        </w:rPr>
        <w:t xml:space="preserve"> – информационного</w:t>
      </w:r>
      <w:proofErr w:type="gramEnd"/>
      <w:r>
        <w:rPr>
          <w:rFonts w:ascii="Times New Roman" w:hAnsi="Times New Roman"/>
          <w:sz w:val="28"/>
          <w:szCs w:val="28"/>
        </w:rPr>
        <w:t xml:space="preserve"> обеспечения показало, что:</w:t>
      </w:r>
    </w:p>
    <w:p w:rsidR="003F6FDA" w:rsidRDefault="003F6FDA" w:rsidP="003F6FDA">
      <w:pPr>
        <w:pStyle w:val="a4"/>
        <w:numPr>
          <w:ilvl w:val="0"/>
          <w:numId w:val="7"/>
        </w:numPr>
        <w:spacing w:after="0" w:line="360" w:lineRule="auto"/>
        <w:contextualSpacing/>
        <w:jc w:val="both"/>
        <w:rPr>
          <w:rFonts w:ascii="Times New Roman" w:hAnsi="Times New Roman"/>
          <w:sz w:val="28"/>
          <w:szCs w:val="28"/>
        </w:rPr>
      </w:pPr>
      <w:r>
        <w:rPr>
          <w:rFonts w:ascii="Times New Roman" w:hAnsi="Times New Roman"/>
          <w:sz w:val="28"/>
          <w:szCs w:val="28"/>
        </w:rPr>
        <w:t>Имеющиеся компьютеры позволяют работать с текстовыми редакторами, интернет – ресурсами, фото-, видео – материалами и прочее. Имеющихся компьютеров и ноутбуков не достаточно. Требует оснащения ИР (интерактивными ресурсами) средняя группа.</w:t>
      </w:r>
    </w:p>
    <w:p w:rsidR="003F6FDA" w:rsidRDefault="003F6FDA" w:rsidP="003F6FDA">
      <w:pPr>
        <w:pStyle w:val="a4"/>
        <w:numPr>
          <w:ilvl w:val="0"/>
          <w:numId w:val="7"/>
        </w:numPr>
        <w:spacing w:after="0" w:line="360" w:lineRule="auto"/>
        <w:contextualSpacing/>
        <w:jc w:val="both"/>
        <w:rPr>
          <w:rFonts w:ascii="Times New Roman" w:hAnsi="Times New Roman"/>
          <w:sz w:val="28"/>
          <w:szCs w:val="28"/>
        </w:rPr>
      </w:pPr>
      <w:r>
        <w:rPr>
          <w:rFonts w:ascii="Times New Roman" w:hAnsi="Times New Roman"/>
          <w:sz w:val="28"/>
          <w:szCs w:val="28"/>
        </w:rPr>
        <w:t xml:space="preserve">Функционирует сайт Учреждения, на котором размещена информация, определённая законодательством, что делает информацию об Учреждении  прозрачной и доступной для общественности. Мониторинг сайта показывает, что родительская общественность редко пользуется данными сайта, чем информацией в социальных сетях, отмечая удобный доступ и формат страницы ДОУ в социальной сети </w:t>
      </w:r>
      <w:proofErr w:type="spellStart"/>
      <w:r>
        <w:rPr>
          <w:rFonts w:ascii="Times New Roman" w:hAnsi="Times New Roman"/>
          <w:sz w:val="28"/>
          <w:szCs w:val="28"/>
        </w:rPr>
        <w:t>ВКонтакте</w:t>
      </w:r>
      <w:proofErr w:type="spellEnd"/>
      <w:r>
        <w:rPr>
          <w:rFonts w:ascii="Times New Roman" w:hAnsi="Times New Roman"/>
          <w:sz w:val="28"/>
          <w:szCs w:val="28"/>
        </w:rPr>
        <w:t>.</w:t>
      </w:r>
    </w:p>
    <w:p w:rsidR="003F6FDA" w:rsidRDefault="003F6FDA" w:rsidP="003F6FDA">
      <w:pPr>
        <w:pStyle w:val="a4"/>
        <w:numPr>
          <w:ilvl w:val="0"/>
          <w:numId w:val="7"/>
        </w:numPr>
        <w:spacing w:after="0" w:line="360" w:lineRule="auto"/>
        <w:contextualSpacing/>
        <w:jc w:val="both"/>
        <w:rPr>
          <w:rFonts w:ascii="Times New Roman" w:hAnsi="Times New Roman"/>
          <w:sz w:val="28"/>
          <w:szCs w:val="28"/>
        </w:rPr>
      </w:pPr>
      <w:r>
        <w:rPr>
          <w:rFonts w:ascii="Times New Roman" w:hAnsi="Times New Roman"/>
          <w:sz w:val="28"/>
          <w:szCs w:val="28"/>
        </w:rPr>
        <w:t xml:space="preserve">Активно используется электронная почта, страница в социальной сети  для  взаимодействия с органами, осуществляющими </w:t>
      </w:r>
      <w:r>
        <w:rPr>
          <w:rFonts w:ascii="Times New Roman" w:hAnsi="Times New Roman"/>
          <w:sz w:val="28"/>
          <w:szCs w:val="28"/>
        </w:rPr>
        <w:lastRenderedPageBreak/>
        <w:t>управление в сфере образования, контроль в сфере образования, прямой и обратной связи с родителями.</w:t>
      </w:r>
    </w:p>
    <w:p w:rsidR="003F6FDA" w:rsidRDefault="003F6FDA" w:rsidP="003F6FDA">
      <w:pPr>
        <w:pStyle w:val="a4"/>
        <w:numPr>
          <w:ilvl w:val="0"/>
          <w:numId w:val="7"/>
        </w:numPr>
        <w:spacing w:after="0" w:line="360" w:lineRule="auto"/>
        <w:contextualSpacing/>
        <w:jc w:val="both"/>
        <w:rPr>
          <w:rFonts w:ascii="Times New Roman" w:hAnsi="Times New Roman"/>
          <w:sz w:val="28"/>
          <w:szCs w:val="28"/>
        </w:rPr>
      </w:pPr>
      <w:r>
        <w:rPr>
          <w:rFonts w:ascii="Times New Roman" w:hAnsi="Times New Roman"/>
          <w:sz w:val="28"/>
          <w:szCs w:val="28"/>
        </w:rPr>
        <w:t>Наличие в методическом кабинете количества методической литературы, пособий и методических игрушек позволяет использовать современные формы организации взаимодействия педагогов с детьми и родителями (законными представителями). Однако требует обновления и постоянного дополнения. Пополняется методическая копилка с электронных ресурсов.</w:t>
      </w:r>
    </w:p>
    <w:p w:rsidR="003F6FDA" w:rsidRDefault="003F6FDA" w:rsidP="003F6FDA">
      <w:pPr>
        <w:pStyle w:val="a4"/>
        <w:spacing w:after="0" w:line="360" w:lineRule="auto"/>
        <w:ind w:left="709"/>
        <w:contextualSpacing/>
        <w:jc w:val="both"/>
        <w:rPr>
          <w:rFonts w:ascii="Times New Roman" w:hAnsi="Times New Roman"/>
          <w:sz w:val="28"/>
          <w:szCs w:val="28"/>
        </w:rPr>
      </w:pPr>
    </w:p>
    <w:p w:rsidR="003F6FDA" w:rsidRDefault="003F6FDA" w:rsidP="003F6FDA">
      <w:pPr>
        <w:pStyle w:val="a4"/>
        <w:spacing w:after="0" w:line="360" w:lineRule="auto"/>
        <w:ind w:left="709"/>
        <w:contextualSpacing/>
        <w:jc w:val="both"/>
        <w:rPr>
          <w:rFonts w:ascii="Times New Roman" w:hAnsi="Times New Roman"/>
          <w:sz w:val="28"/>
          <w:szCs w:val="28"/>
        </w:rPr>
      </w:pPr>
    </w:p>
    <w:p w:rsidR="003F6FDA" w:rsidRDefault="003F6FDA" w:rsidP="003F6FDA">
      <w:pPr>
        <w:pStyle w:val="a4"/>
        <w:spacing w:after="0" w:line="240" w:lineRule="auto"/>
        <w:ind w:left="630"/>
        <w:jc w:val="center"/>
        <w:rPr>
          <w:rFonts w:ascii="Times New Roman" w:hAnsi="Times New Roman"/>
          <w:b/>
          <w:sz w:val="28"/>
          <w:szCs w:val="28"/>
        </w:rPr>
      </w:pPr>
      <w:r>
        <w:rPr>
          <w:rFonts w:ascii="Times New Roman" w:hAnsi="Times New Roman"/>
          <w:b/>
          <w:sz w:val="28"/>
          <w:szCs w:val="28"/>
        </w:rPr>
        <w:t>7. Материально-техническая  база Учреждения:</w:t>
      </w:r>
    </w:p>
    <w:p w:rsidR="003F6FDA" w:rsidRDefault="003F6FDA" w:rsidP="003F6FDA">
      <w:pPr>
        <w:pStyle w:val="a4"/>
        <w:spacing w:after="0" w:line="240" w:lineRule="auto"/>
        <w:ind w:left="630"/>
        <w:jc w:val="center"/>
        <w:rPr>
          <w:rFonts w:ascii="Times New Roman" w:hAnsi="Times New Roman"/>
          <w:b/>
          <w:sz w:val="28"/>
          <w:szCs w:val="28"/>
        </w:rPr>
      </w:pPr>
    </w:p>
    <w:p w:rsidR="003F6FDA" w:rsidRDefault="003F6FDA" w:rsidP="003F6FDA">
      <w:pPr>
        <w:pStyle w:val="a4"/>
        <w:spacing w:after="0" w:line="360" w:lineRule="auto"/>
        <w:ind w:left="630"/>
        <w:contextualSpacing/>
        <w:jc w:val="both"/>
        <w:rPr>
          <w:rFonts w:ascii="Times New Roman" w:hAnsi="Times New Roman"/>
          <w:sz w:val="28"/>
          <w:szCs w:val="28"/>
        </w:rPr>
      </w:pPr>
      <w:r>
        <w:rPr>
          <w:rFonts w:ascii="Times New Roman" w:hAnsi="Times New Roman"/>
          <w:b/>
          <w:sz w:val="28"/>
          <w:szCs w:val="28"/>
        </w:rPr>
        <w:t>7.1 Материально-техническое обеспечение:</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реализации ОП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каждой возрастной группе предоставлено отдельное просторное  помещение, в котором обеспечивается оптимальная температура воздуха, канализация и водоснабжение, каждая группа имеет свой выход на прогулочный участок -  все это </w:t>
      </w:r>
      <w:r>
        <w:rPr>
          <w:rFonts w:ascii="Times New Roman" w:hAnsi="Times New Roman"/>
          <w:color w:val="000000"/>
          <w:sz w:val="28"/>
          <w:szCs w:val="28"/>
        </w:rPr>
        <w:t xml:space="preserve"> соответствует требованиям. </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Помещения оснащены необходимой мебелью, подобранной в соответствии с возрастными и индивидуальными особенностями воспитанников. Имеется отдельный музыкальный и физкультурный зал. </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Свободные площади переоборудованы в игровой зал, комнату для просмотра фильмов, музей Деда Мороза и музей «Русская изба». Имеется спортивная площадка и большой участок для прогулок.</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Организация постоянно работает над укреплением материально-технической базы. По мере возможности заменяется мебель и учебно-игровое оборудование.</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организации воспитательно-образовательного процесса в наличии имеются: </w:t>
      </w:r>
    </w:p>
    <w:p w:rsidR="003F6FDA" w:rsidRDefault="003F6FDA" w:rsidP="003F6FDA">
      <w:pPr>
        <w:numPr>
          <w:ilvl w:val="2"/>
          <w:numId w:val="8"/>
        </w:numPr>
        <w:suppressAutoHyphens/>
        <w:spacing w:line="360" w:lineRule="auto"/>
        <w:contextualSpacing/>
        <w:jc w:val="both"/>
        <w:rPr>
          <w:rFonts w:ascii="Times New Roman" w:hAnsi="Times New Roman"/>
          <w:sz w:val="28"/>
          <w:szCs w:val="28"/>
        </w:rPr>
      </w:pPr>
      <w:r>
        <w:rPr>
          <w:rFonts w:ascii="Times New Roman" w:hAnsi="Times New Roman"/>
          <w:sz w:val="28"/>
          <w:szCs w:val="28"/>
        </w:rPr>
        <w:t>игровое  оборудование для игр детей: (сюжетно-ролевых, дидактических, макетированных, режиссерских, театральных, подвижных);</w:t>
      </w:r>
    </w:p>
    <w:p w:rsidR="003F6FDA" w:rsidRDefault="003F6FDA" w:rsidP="003F6FDA">
      <w:pPr>
        <w:numPr>
          <w:ilvl w:val="2"/>
          <w:numId w:val="8"/>
        </w:numPr>
        <w:suppressAutoHyphens/>
        <w:spacing w:line="360" w:lineRule="auto"/>
        <w:contextualSpacing/>
        <w:jc w:val="both"/>
        <w:rPr>
          <w:rFonts w:ascii="Times New Roman" w:eastAsia="Wingdings" w:hAnsi="Times New Roman"/>
          <w:sz w:val="28"/>
          <w:szCs w:val="28"/>
        </w:rPr>
      </w:pPr>
      <w:r>
        <w:rPr>
          <w:rFonts w:ascii="Times New Roman" w:hAnsi="Times New Roman"/>
          <w:sz w:val="28"/>
          <w:szCs w:val="28"/>
        </w:rPr>
        <w:lastRenderedPageBreak/>
        <w:t xml:space="preserve">2 </w:t>
      </w:r>
      <w:proofErr w:type="spellStart"/>
      <w:r>
        <w:rPr>
          <w:rFonts w:ascii="Times New Roman" w:hAnsi="Times New Roman"/>
          <w:sz w:val="28"/>
          <w:szCs w:val="28"/>
        </w:rPr>
        <w:t>мультимедийных</w:t>
      </w:r>
      <w:proofErr w:type="spellEnd"/>
      <w:r>
        <w:rPr>
          <w:rFonts w:ascii="Times New Roman" w:hAnsi="Times New Roman"/>
          <w:sz w:val="28"/>
          <w:szCs w:val="28"/>
        </w:rPr>
        <w:t xml:space="preserve"> проектора и 2 экрана</w:t>
      </w:r>
    </w:p>
    <w:p w:rsidR="003F6FDA" w:rsidRDefault="003F6FDA" w:rsidP="003F6FDA">
      <w:pPr>
        <w:numPr>
          <w:ilvl w:val="2"/>
          <w:numId w:val="8"/>
        </w:numPr>
        <w:suppressAutoHyphens/>
        <w:spacing w:line="360" w:lineRule="auto"/>
        <w:contextualSpacing/>
        <w:jc w:val="both"/>
        <w:rPr>
          <w:rFonts w:ascii="Times New Roman" w:hAnsi="Times New Roman"/>
          <w:sz w:val="28"/>
          <w:szCs w:val="28"/>
        </w:rPr>
      </w:pPr>
      <w:r>
        <w:rPr>
          <w:rFonts w:ascii="Times New Roman" w:eastAsia="Wingdings" w:hAnsi="Times New Roman"/>
          <w:sz w:val="28"/>
          <w:szCs w:val="28"/>
        </w:rPr>
        <w:t xml:space="preserve">4  </w:t>
      </w:r>
      <w:r>
        <w:rPr>
          <w:rFonts w:ascii="Times New Roman" w:hAnsi="Times New Roman"/>
          <w:sz w:val="28"/>
          <w:szCs w:val="28"/>
        </w:rPr>
        <w:t>ноутбука, 3 компьютера</w:t>
      </w:r>
    </w:p>
    <w:p w:rsidR="003F6FDA" w:rsidRDefault="003F6FDA" w:rsidP="003F6FDA">
      <w:pPr>
        <w:numPr>
          <w:ilvl w:val="2"/>
          <w:numId w:val="8"/>
        </w:numPr>
        <w:suppressAutoHyphens/>
        <w:spacing w:line="360" w:lineRule="auto"/>
        <w:contextualSpacing/>
        <w:jc w:val="both"/>
        <w:rPr>
          <w:rFonts w:ascii="Times New Roman" w:eastAsia="Wingdings" w:hAnsi="Times New Roman"/>
          <w:sz w:val="28"/>
          <w:szCs w:val="28"/>
        </w:rPr>
      </w:pPr>
      <w:r>
        <w:rPr>
          <w:rFonts w:ascii="Times New Roman" w:hAnsi="Times New Roman"/>
          <w:sz w:val="28"/>
          <w:szCs w:val="28"/>
        </w:rPr>
        <w:t>Музыкальный центр в зале</w:t>
      </w:r>
    </w:p>
    <w:p w:rsidR="003F6FDA" w:rsidRDefault="003F6FDA" w:rsidP="003F6FDA">
      <w:pPr>
        <w:numPr>
          <w:ilvl w:val="2"/>
          <w:numId w:val="8"/>
        </w:numPr>
        <w:suppressAutoHyphens/>
        <w:spacing w:line="360" w:lineRule="auto"/>
        <w:contextualSpacing/>
        <w:jc w:val="both"/>
        <w:rPr>
          <w:rFonts w:ascii="Times New Roman" w:hAnsi="Times New Roman"/>
          <w:sz w:val="28"/>
          <w:szCs w:val="28"/>
        </w:rPr>
      </w:pPr>
      <w:r>
        <w:rPr>
          <w:rFonts w:ascii="Times New Roman" w:eastAsia="Wingdings" w:hAnsi="Times New Roman"/>
          <w:sz w:val="28"/>
          <w:szCs w:val="28"/>
        </w:rPr>
        <w:t>2 т</w:t>
      </w:r>
      <w:r>
        <w:rPr>
          <w:rFonts w:ascii="Times New Roman" w:hAnsi="Times New Roman"/>
          <w:sz w:val="28"/>
          <w:szCs w:val="28"/>
        </w:rPr>
        <w:t xml:space="preserve">елевизора,  2 </w:t>
      </w:r>
      <w:r>
        <w:rPr>
          <w:rFonts w:ascii="Times New Roman" w:hAnsi="Times New Roman"/>
          <w:sz w:val="28"/>
          <w:szCs w:val="28"/>
          <w:lang w:val="en-US"/>
        </w:rPr>
        <w:t>DVD</w:t>
      </w:r>
      <w:r>
        <w:rPr>
          <w:rFonts w:ascii="Times New Roman" w:hAnsi="Times New Roman"/>
          <w:sz w:val="28"/>
          <w:szCs w:val="28"/>
        </w:rPr>
        <w:t xml:space="preserve"> </w:t>
      </w:r>
    </w:p>
    <w:p w:rsidR="003F6FDA" w:rsidRDefault="003F6FDA" w:rsidP="003F6FDA">
      <w:pPr>
        <w:numPr>
          <w:ilvl w:val="2"/>
          <w:numId w:val="8"/>
        </w:numPr>
        <w:suppressAutoHyphens/>
        <w:spacing w:line="360" w:lineRule="auto"/>
        <w:contextualSpacing/>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многофункциональных</w:t>
      </w:r>
      <w:proofErr w:type="gramEnd"/>
      <w:r>
        <w:rPr>
          <w:rFonts w:ascii="Times New Roman" w:hAnsi="Times New Roman"/>
          <w:sz w:val="28"/>
          <w:szCs w:val="28"/>
        </w:rPr>
        <w:t xml:space="preserve"> центра (принтер- сканер)</w:t>
      </w:r>
    </w:p>
    <w:p w:rsidR="003F6FDA" w:rsidRDefault="003F6FDA" w:rsidP="003F6FDA">
      <w:pPr>
        <w:numPr>
          <w:ilvl w:val="2"/>
          <w:numId w:val="8"/>
        </w:numPr>
        <w:suppressAutoHyphens/>
        <w:spacing w:line="360" w:lineRule="auto"/>
        <w:contextualSpacing/>
        <w:jc w:val="both"/>
        <w:rPr>
          <w:rFonts w:ascii="Times New Roman" w:hAnsi="Times New Roman"/>
          <w:sz w:val="28"/>
          <w:szCs w:val="28"/>
        </w:rPr>
      </w:pPr>
      <w:r>
        <w:rPr>
          <w:rFonts w:ascii="Times New Roman" w:hAnsi="Times New Roman"/>
          <w:sz w:val="28"/>
          <w:szCs w:val="28"/>
        </w:rPr>
        <w:t>Музыкальные центры на каждой возрастной группе;</w:t>
      </w:r>
      <w:r>
        <w:rPr>
          <w:rFonts w:ascii="Times New Roman" w:eastAsia="Wingdings" w:hAnsi="Times New Roman"/>
          <w:sz w:val="28"/>
          <w:szCs w:val="28"/>
        </w:rPr>
        <w:t xml:space="preserve"> </w:t>
      </w:r>
    </w:p>
    <w:p w:rsidR="003F6FDA" w:rsidRDefault="003F6FDA" w:rsidP="003F6FDA">
      <w:pPr>
        <w:keepNext/>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Характеристика здания - общая используемая площадь </w:t>
      </w:r>
      <w:r>
        <w:rPr>
          <w:rFonts w:ascii="Times New Roman" w:hAnsi="Times New Roman"/>
          <w:bCs/>
          <w:sz w:val="28"/>
          <w:szCs w:val="28"/>
        </w:rPr>
        <w:t xml:space="preserve">1491  </w:t>
      </w:r>
      <w:r>
        <w:rPr>
          <w:rFonts w:ascii="Times New Roman" w:hAnsi="Times New Roman"/>
          <w:sz w:val="28"/>
          <w:szCs w:val="28"/>
        </w:rPr>
        <w:t xml:space="preserve">кв.м. </w:t>
      </w:r>
    </w:p>
    <w:p w:rsidR="003F6FDA" w:rsidRDefault="003F6FDA" w:rsidP="003F6FDA">
      <w:pPr>
        <w:keepNext/>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Площадь земельного участка составляет </w:t>
      </w:r>
      <w:r>
        <w:rPr>
          <w:rFonts w:ascii="Times New Roman" w:hAnsi="Times New Roman"/>
          <w:bCs/>
          <w:sz w:val="28"/>
          <w:szCs w:val="28"/>
        </w:rPr>
        <w:t>7620 кв</w:t>
      </w:r>
      <w:r>
        <w:rPr>
          <w:rFonts w:ascii="Times New Roman" w:hAnsi="Times New Roman"/>
          <w:sz w:val="28"/>
          <w:szCs w:val="28"/>
        </w:rPr>
        <w:t>.м.</w:t>
      </w:r>
      <w:r>
        <w:rPr>
          <w:rFonts w:ascii="Times New Roman" w:hAnsi="Times New Roman"/>
          <w:sz w:val="28"/>
          <w:szCs w:val="28"/>
        </w:rPr>
        <w:br/>
        <w:t xml:space="preserve">        Территория Учреждения  имеет хорошее озеленение – более 50 %, где дети реализуют своё общение с природой, имеют возможность для наблюдения и экспериментирования.</w:t>
      </w:r>
    </w:p>
    <w:p w:rsidR="003F6FDA" w:rsidRDefault="003F6FDA" w:rsidP="003F6FDA">
      <w:pPr>
        <w:spacing w:after="0" w:line="360" w:lineRule="auto"/>
        <w:contextualSpacing/>
        <w:jc w:val="both"/>
        <w:rPr>
          <w:rFonts w:ascii="Times New Roman" w:hAnsi="Times New Roman"/>
          <w:sz w:val="28"/>
          <w:szCs w:val="28"/>
        </w:rPr>
      </w:pPr>
      <w:r>
        <w:rPr>
          <w:rFonts w:ascii="Times New Roman" w:hAnsi="Times New Roman"/>
          <w:sz w:val="28"/>
          <w:szCs w:val="28"/>
        </w:rPr>
        <w:t xml:space="preserve">         Имеются  все необходимые подсобные помещения для эффективной организации образовательного процесса. Оснащение всех помещений соответствуют санитарно - гигиеническим нормам.</w:t>
      </w:r>
    </w:p>
    <w:p w:rsidR="003F6FDA" w:rsidRDefault="003F6FDA" w:rsidP="003F6FDA">
      <w:pPr>
        <w:spacing w:after="0" w:line="360" w:lineRule="auto"/>
        <w:contextualSpacing/>
        <w:jc w:val="both"/>
        <w:rPr>
          <w:rFonts w:ascii="Times New Roman" w:hAnsi="Times New Roman"/>
          <w:sz w:val="28"/>
          <w:szCs w:val="28"/>
        </w:rPr>
      </w:pPr>
      <w:r>
        <w:rPr>
          <w:rFonts w:ascii="Times New Roman" w:hAnsi="Times New Roman"/>
          <w:sz w:val="28"/>
          <w:szCs w:val="28"/>
        </w:rPr>
        <w:t xml:space="preserve">         Оборудование имеет все необходимые документы и сертификаты качества. </w:t>
      </w:r>
    </w:p>
    <w:p w:rsidR="003F6FDA" w:rsidRPr="002217D6" w:rsidRDefault="003F6FDA" w:rsidP="002217D6">
      <w:pPr>
        <w:spacing w:after="0" w:line="240" w:lineRule="auto"/>
        <w:jc w:val="both"/>
        <w:rPr>
          <w:rFonts w:ascii="Times New Roman" w:hAnsi="Times New Roman"/>
          <w:b/>
          <w:sz w:val="28"/>
          <w:szCs w:val="28"/>
        </w:rPr>
      </w:pPr>
      <w:r w:rsidRPr="002217D6">
        <w:rPr>
          <w:rFonts w:ascii="Times New Roman" w:hAnsi="Times New Roman"/>
          <w:b/>
          <w:sz w:val="28"/>
          <w:szCs w:val="28"/>
        </w:rPr>
        <w:t>В текущем году приобретено</w:t>
      </w:r>
      <w:r w:rsidR="002217D6" w:rsidRPr="002217D6">
        <w:rPr>
          <w:rFonts w:ascii="Times New Roman" w:hAnsi="Times New Roman"/>
          <w:b/>
          <w:sz w:val="28"/>
          <w:szCs w:val="28"/>
        </w:rPr>
        <w:t>:</w:t>
      </w:r>
    </w:p>
    <w:p w:rsidR="00445BE4" w:rsidRDefault="00445BE4" w:rsidP="002217D6">
      <w:pPr>
        <w:spacing w:after="0" w:line="240" w:lineRule="auto"/>
        <w:jc w:val="both"/>
        <w:rPr>
          <w:rFonts w:ascii="Times New Roman" w:hAnsi="Times New Roman"/>
          <w:sz w:val="28"/>
          <w:szCs w:val="28"/>
        </w:rPr>
      </w:pPr>
      <w:r>
        <w:rPr>
          <w:rFonts w:ascii="Times New Roman" w:hAnsi="Times New Roman"/>
          <w:sz w:val="28"/>
          <w:szCs w:val="28"/>
        </w:rPr>
        <w:t xml:space="preserve">- книжные </w:t>
      </w:r>
      <w:r w:rsidR="002217D6">
        <w:rPr>
          <w:rFonts w:ascii="Times New Roman" w:hAnsi="Times New Roman"/>
          <w:sz w:val="28"/>
          <w:szCs w:val="28"/>
        </w:rPr>
        <w:t xml:space="preserve">и спортивные уголки </w:t>
      </w:r>
      <w:r>
        <w:rPr>
          <w:rFonts w:ascii="Times New Roman" w:hAnsi="Times New Roman"/>
          <w:sz w:val="28"/>
          <w:szCs w:val="28"/>
        </w:rPr>
        <w:t>в каждой группе</w:t>
      </w:r>
    </w:p>
    <w:p w:rsidR="00445BE4" w:rsidRDefault="002217D6" w:rsidP="002217D6">
      <w:pPr>
        <w:spacing w:after="0" w:line="240" w:lineRule="auto"/>
        <w:jc w:val="both"/>
        <w:rPr>
          <w:rFonts w:ascii="Times New Roman" w:hAnsi="Times New Roman"/>
          <w:sz w:val="28"/>
          <w:szCs w:val="28"/>
        </w:rPr>
      </w:pPr>
      <w:r>
        <w:rPr>
          <w:rFonts w:ascii="Times New Roman" w:hAnsi="Times New Roman"/>
          <w:sz w:val="28"/>
          <w:szCs w:val="28"/>
        </w:rPr>
        <w:t>- ш</w:t>
      </w:r>
      <w:r w:rsidR="00445BE4">
        <w:rPr>
          <w:rFonts w:ascii="Times New Roman" w:hAnsi="Times New Roman"/>
          <w:sz w:val="28"/>
          <w:szCs w:val="28"/>
        </w:rPr>
        <w:t xml:space="preserve">кафы для </w:t>
      </w:r>
      <w:proofErr w:type="spellStart"/>
      <w:proofErr w:type="gramStart"/>
      <w:r w:rsidR="00445BE4">
        <w:rPr>
          <w:rFonts w:ascii="Times New Roman" w:hAnsi="Times New Roman"/>
          <w:sz w:val="28"/>
          <w:szCs w:val="28"/>
        </w:rPr>
        <w:t>учебно</w:t>
      </w:r>
      <w:proofErr w:type="spellEnd"/>
      <w:r w:rsidR="00445BE4">
        <w:rPr>
          <w:rFonts w:ascii="Times New Roman" w:hAnsi="Times New Roman"/>
          <w:sz w:val="28"/>
          <w:szCs w:val="28"/>
        </w:rPr>
        <w:t xml:space="preserve"> – методических</w:t>
      </w:r>
      <w:proofErr w:type="gramEnd"/>
      <w:r w:rsidR="00445BE4">
        <w:rPr>
          <w:rFonts w:ascii="Times New Roman" w:hAnsi="Times New Roman"/>
          <w:sz w:val="28"/>
          <w:szCs w:val="28"/>
        </w:rPr>
        <w:t xml:space="preserve"> пособий в каждой группе</w:t>
      </w:r>
    </w:p>
    <w:p w:rsidR="003F6FDA" w:rsidRDefault="003F6FDA" w:rsidP="002217D6">
      <w:pPr>
        <w:spacing w:after="0" w:line="240" w:lineRule="auto"/>
        <w:jc w:val="both"/>
        <w:rPr>
          <w:rFonts w:ascii="Times New Roman" w:hAnsi="Times New Roman"/>
          <w:sz w:val="28"/>
          <w:szCs w:val="28"/>
        </w:rPr>
      </w:pPr>
      <w:r>
        <w:rPr>
          <w:rFonts w:ascii="Times New Roman" w:hAnsi="Times New Roman"/>
          <w:sz w:val="28"/>
          <w:szCs w:val="28"/>
        </w:rPr>
        <w:t xml:space="preserve"> игровое оборудование для игровой деятельности детей</w:t>
      </w:r>
      <w:r w:rsidR="00445BE4">
        <w:rPr>
          <w:rFonts w:ascii="Times New Roman" w:hAnsi="Times New Roman"/>
          <w:sz w:val="28"/>
          <w:szCs w:val="28"/>
        </w:rPr>
        <w:t xml:space="preserve"> для всех групп</w:t>
      </w:r>
    </w:p>
    <w:p w:rsidR="003F6FDA" w:rsidRDefault="002217D6" w:rsidP="002217D6">
      <w:pPr>
        <w:spacing w:after="0" w:line="240" w:lineRule="auto"/>
        <w:jc w:val="both"/>
        <w:rPr>
          <w:rFonts w:ascii="Times New Roman" w:hAnsi="Times New Roman"/>
          <w:sz w:val="28"/>
          <w:szCs w:val="28"/>
        </w:rPr>
      </w:pPr>
      <w:r>
        <w:rPr>
          <w:rFonts w:ascii="Times New Roman" w:hAnsi="Times New Roman"/>
          <w:sz w:val="28"/>
          <w:szCs w:val="28"/>
        </w:rPr>
        <w:t>-</w:t>
      </w:r>
      <w:r w:rsidR="003F6FDA">
        <w:rPr>
          <w:rFonts w:ascii="Times New Roman" w:hAnsi="Times New Roman"/>
          <w:sz w:val="28"/>
          <w:szCs w:val="28"/>
        </w:rPr>
        <w:t xml:space="preserve"> физкультурное оборудование</w:t>
      </w:r>
    </w:p>
    <w:p w:rsidR="00445BE4" w:rsidRDefault="00445BE4" w:rsidP="002217D6">
      <w:pPr>
        <w:spacing w:after="0" w:line="240" w:lineRule="auto"/>
        <w:jc w:val="both"/>
        <w:rPr>
          <w:rFonts w:ascii="Times New Roman" w:hAnsi="Times New Roman"/>
          <w:sz w:val="28"/>
          <w:szCs w:val="28"/>
        </w:rPr>
      </w:pPr>
      <w:r>
        <w:rPr>
          <w:rFonts w:ascii="Times New Roman" w:hAnsi="Times New Roman"/>
          <w:sz w:val="28"/>
          <w:szCs w:val="28"/>
        </w:rPr>
        <w:t xml:space="preserve">- </w:t>
      </w:r>
      <w:r w:rsidR="002217D6">
        <w:rPr>
          <w:rFonts w:ascii="Times New Roman" w:hAnsi="Times New Roman"/>
          <w:sz w:val="28"/>
          <w:szCs w:val="28"/>
        </w:rPr>
        <w:t>оборудование для игрового зала</w:t>
      </w:r>
    </w:p>
    <w:p w:rsidR="003F6FDA" w:rsidRDefault="002217D6" w:rsidP="002217D6">
      <w:pPr>
        <w:spacing w:after="0" w:line="240" w:lineRule="auto"/>
        <w:jc w:val="both"/>
        <w:rPr>
          <w:rFonts w:ascii="Times New Roman" w:hAnsi="Times New Roman"/>
          <w:sz w:val="28"/>
          <w:szCs w:val="28"/>
        </w:rPr>
      </w:pPr>
      <w:r>
        <w:rPr>
          <w:rFonts w:ascii="Times New Roman" w:hAnsi="Times New Roman"/>
          <w:sz w:val="28"/>
          <w:szCs w:val="28"/>
        </w:rPr>
        <w:t>-</w:t>
      </w:r>
      <w:r w:rsidR="003F6FDA">
        <w:rPr>
          <w:rFonts w:ascii="Times New Roman" w:hAnsi="Times New Roman"/>
          <w:sz w:val="28"/>
          <w:szCs w:val="28"/>
        </w:rPr>
        <w:t xml:space="preserve"> баннеры для </w:t>
      </w:r>
      <w:r w:rsidR="00445BE4">
        <w:rPr>
          <w:rFonts w:ascii="Times New Roman" w:hAnsi="Times New Roman"/>
          <w:sz w:val="28"/>
          <w:szCs w:val="28"/>
        </w:rPr>
        <w:t>оформления</w:t>
      </w:r>
      <w:r>
        <w:rPr>
          <w:rFonts w:ascii="Times New Roman" w:hAnsi="Times New Roman"/>
          <w:sz w:val="28"/>
          <w:szCs w:val="28"/>
        </w:rPr>
        <w:t xml:space="preserve"> пространства ДОУ</w:t>
      </w:r>
    </w:p>
    <w:p w:rsidR="003F6FDA" w:rsidRDefault="003F6FDA" w:rsidP="002217D6">
      <w:pPr>
        <w:spacing w:after="0" w:line="240" w:lineRule="auto"/>
        <w:jc w:val="both"/>
        <w:rPr>
          <w:rFonts w:ascii="Times New Roman" w:hAnsi="Times New Roman"/>
          <w:sz w:val="28"/>
          <w:szCs w:val="28"/>
        </w:rPr>
      </w:pPr>
      <w:r>
        <w:rPr>
          <w:rFonts w:ascii="Times New Roman" w:hAnsi="Times New Roman"/>
          <w:sz w:val="28"/>
          <w:szCs w:val="28"/>
        </w:rPr>
        <w:t>- костюмы Деда Мороза и Снегурочки</w:t>
      </w:r>
    </w:p>
    <w:p w:rsidR="003F6FDA" w:rsidRDefault="003F6FDA" w:rsidP="002217D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банкетки</w:t>
      </w:r>
      <w:proofErr w:type="spellEnd"/>
      <w:r w:rsidR="002217D6">
        <w:rPr>
          <w:rFonts w:ascii="Times New Roman" w:hAnsi="Times New Roman"/>
          <w:sz w:val="28"/>
          <w:szCs w:val="28"/>
        </w:rPr>
        <w:t xml:space="preserve"> в музыкальный зал</w:t>
      </w:r>
    </w:p>
    <w:p w:rsidR="002217D6" w:rsidRPr="002217D6" w:rsidRDefault="002217D6" w:rsidP="002217D6">
      <w:pPr>
        <w:spacing w:after="0" w:line="240" w:lineRule="auto"/>
        <w:jc w:val="both"/>
        <w:rPr>
          <w:rFonts w:ascii="Times New Roman" w:hAnsi="Times New Roman"/>
          <w:b/>
          <w:sz w:val="28"/>
          <w:szCs w:val="28"/>
        </w:rPr>
      </w:pPr>
      <w:r w:rsidRPr="002217D6">
        <w:rPr>
          <w:rFonts w:ascii="Times New Roman" w:hAnsi="Times New Roman"/>
          <w:b/>
          <w:sz w:val="28"/>
          <w:szCs w:val="28"/>
        </w:rPr>
        <w:t>Отремонтировано и установлено:</w:t>
      </w:r>
    </w:p>
    <w:p w:rsidR="003F6FDA" w:rsidRDefault="003F6FDA" w:rsidP="002217D6">
      <w:pPr>
        <w:spacing w:after="0" w:line="240" w:lineRule="auto"/>
        <w:jc w:val="both"/>
        <w:rPr>
          <w:rFonts w:ascii="Times New Roman" w:hAnsi="Times New Roman"/>
          <w:sz w:val="28"/>
          <w:szCs w:val="28"/>
        </w:rPr>
      </w:pPr>
      <w:r>
        <w:rPr>
          <w:rFonts w:ascii="Times New Roman" w:hAnsi="Times New Roman"/>
          <w:sz w:val="28"/>
          <w:szCs w:val="28"/>
        </w:rPr>
        <w:t xml:space="preserve">- </w:t>
      </w:r>
      <w:r w:rsidR="002217D6">
        <w:rPr>
          <w:rFonts w:ascii="Times New Roman" w:hAnsi="Times New Roman"/>
          <w:sz w:val="28"/>
          <w:szCs w:val="28"/>
        </w:rPr>
        <w:t>установка</w:t>
      </w:r>
      <w:r w:rsidR="008C64E2">
        <w:rPr>
          <w:rFonts w:ascii="Times New Roman" w:hAnsi="Times New Roman"/>
          <w:sz w:val="28"/>
          <w:szCs w:val="28"/>
        </w:rPr>
        <w:t xml:space="preserve"> дренажного насоса</w:t>
      </w:r>
    </w:p>
    <w:p w:rsidR="008C64E2" w:rsidRDefault="008C64E2" w:rsidP="002217D6">
      <w:pPr>
        <w:spacing w:after="0" w:line="240" w:lineRule="auto"/>
        <w:jc w:val="both"/>
        <w:rPr>
          <w:rFonts w:ascii="Times New Roman" w:hAnsi="Times New Roman"/>
          <w:sz w:val="28"/>
          <w:szCs w:val="28"/>
        </w:rPr>
      </w:pPr>
      <w:r>
        <w:rPr>
          <w:rFonts w:ascii="Times New Roman" w:hAnsi="Times New Roman"/>
          <w:sz w:val="28"/>
          <w:szCs w:val="28"/>
        </w:rPr>
        <w:t>- проведено исследование почвы на яйца гельминтов</w:t>
      </w:r>
    </w:p>
    <w:p w:rsidR="008C64E2" w:rsidRDefault="008C64E2" w:rsidP="002217D6">
      <w:pPr>
        <w:spacing w:after="0" w:line="240" w:lineRule="auto"/>
        <w:jc w:val="both"/>
        <w:rPr>
          <w:rFonts w:ascii="Times New Roman" w:hAnsi="Times New Roman"/>
          <w:sz w:val="28"/>
          <w:szCs w:val="28"/>
        </w:rPr>
      </w:pPr>
      <w:r>
        <w:rPr>
          <w:rFonts w:ascii="Times New Roman" w:hAnsi="Times New Roman"/>
          <w:sz w:val="28"/>
          <w:szCs w:val="28"/>
        </w:rPr>
        <w:t>- проведена проверка работоспособности системы АПС</w:t>
      </w:r>
    </w:p>
    <w:p w:rsidR="008C64E2" w:rsidRDefault="008C64E2" w:rsidP="002217D6">
      <w:pPr>
        <w:spacing w:after="0" w:line="240" w:lineRule="auto"/>
        <w:jc w:val="both"/>
        <w:rPr>
          <w:rFonts w:ascii="Times New Roman" w:hAnsi="Times New Roman"/>
          <w:sz w:val="28"/>
          <w:szCs w:val="28"/>
        </w:rPr>
      </w:pPr>
      <w:r>
        <w:rPr>
          <w:rFonts w:ascii="Times New Roman" w:hAnsi="Times New Roman"/>
          <w:sz w:val="28"/>
          <w:szCs w:val="28"/>
        </w:rPr>
        <w:t>-выполнены работы по приспособлению здания для</w:t>
      </w:r>
      <w:r w:rsidR="002217D6">
        <w:rPr>
          <w:rFonts w:ascii="Times New Roman" w:hAnsi="Times New Roman"/>
          <w:sz w:val="28"/>
          <w:szCs w:val="28"/>
        </w:rPr>
        <w:t xml:space="preserve"> </w:t>
      </w:r>
      <w:r>
        <w:rPr>
          <w:rFonts w:ascii="Times New Roman" w:hAnsi="Times New Roman"/>
          <w:sz w:val="28"/>
          <w:szCs w:val="28"/>
        </w:rPr>
        <w:t>беспрепятственного доступа инвалидов</w:t>
      </w:r>
    </w:p>
    <w:p w:rsidR="008C64E2" w:rsidRDefault="008C64E2" w:rsidP="002217D6">
      <w:pPr>
        <w:spacing w:after="0" w:line="240" w:lineRule="auto"/>
        <w:jc w:val="both"/>
        <w:rPr>
          <w:rFonts w:ascii="Times New Roman" w:hAnsi="Times New Roman"/>
          <w:sz w:val="28"/>
          <w:szCs w:val="28"/>
        </w:rPr>
      </w:pPr>
      <w:r>
        <w:rPr>
          <w:rFonts w:ascii="Times New Roman" w:hAnsi="Times New Roman"/>
          <w:sz w:val="28"/>
          <w:szCs w:val="28"/>
        </w:rPr>
        <w:t>- произведен ремонт системы видеонаблюдения</w:t>
      </w:r>
    </w:p>
    <w:p w:rsidR="002217D6" w:rsidRDefault="002217D6" w:rsidP="002217D6">
      <w:pPr>
        <w:spacing w:after="0" w:line="240" w:lineRule="auto"/>
        <w:jc w:val="both"/>
        <w:rPr>
          <w:rFonts w:ascii="Times New Roman" w:hAnsi="Times New Roman"/>
          <w:sz w:val="28"/>
          <w:szCs w:val="28"/>
        </w:rPr>
      </w:pPr>
      <w:r>
        <w:rPr>
          <w:rFonts w:ascii="Times New Roman" w:hAnsi="Times New Roman"/>
          <w:sz w:val="28"/>
          <w:szCs w:val="28"/>
        </w:rPr>
        <w:t>- сделан косметический ремонт в групповых помещениях</w:t>
      </w:r>
    </w:p>
    <w:p w:rsidR="003F6FDA" w:rsidRPr="002217D6" w:rsidRDefault="002217D6" w:rsidP="002217D6">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003F6FDA">
        <w:rPr>
          <w:rFonts w:ascii="Times New Roman" w:hAnsi="Times New Roman"/>
          <w:b/>
          <w:sz w:val="28"/>
          <w:szCs w:val="28"/>
        </w:rPr>
        <w:t>Выводы по разделу:</w:t>
      </w:r>
      <w:r w:rsidR="003F6FDA">
        <w:rPr>
          <w:rFonts w:ascii="Times New Roman" w:hAnsi="Times New Roman"/>
          <w:sz w:val="28"/>
          <w:szCs w:val="28"/>
        </w:rPr>
        <w:t xml:space="preserve"> Анализ материально-технического обеспечения показывает, что работа в этом направление ведется регулярно, ежегодно. Есть необходимость в оснащении </w:t>
      </w:r>
      <w:r w:rsidR="003F6FDA">
        <w:rPr>
          <w:rFonts w:ascii="Times New Roman" w:hAnsi="Times New Roman"/>
          <w:color w:val="000000"/>
          <w:sz w:val="28"/>
          <w:szCs w:val="28"/>
        </w:rPr>
        <w:t xml:space="preserve">  ТСО  для качественного ведения </w:t>
      </w:r>
      <w:r w:rsidR="003F6FDA">
        <w:rPr>
          <w:rFonts w:ascii="Times New Roman" w:hAnsi="Times New Roman"/>
          <w:color w:val="000000"/>
          <w:sz w:val="28"/>
          <w:szCs w:val="28"/>
        </w:rPr>
        <w:lastRenderedPageBreak/>
        <w:t xml:space="preserve">образовательного процесса. Необходим компьютер или ноутбук и </w:t>
      </w:r>
      <w:proofErr w:type="spellStart"/>
      <w:r w:rsidR="003F6FDA">
        <w:rPr>
          <w:rFonts w:ascii="Times New Roman" w:hAnsi="Times New Roman"/>
          <w:color w:val="000000"/>
          <w:sz w:val="28"/>
          <w:szCs w:val="28"/>
        </w:rPr>
        <w:t>мультимедийный</w:t>
      </w:r>
      <w:proofErr w:type="spellEnd"/>
      <w:r w:rsidR="003F6FDA">
        <w:rPr>
          <w:rFonts w:ascii="Times New Roman" w:hAnsi="Times New Roman"/>
          <w:color w:val="000000"/>
          <w:sz w:val="28"/>
          <w:szCs w:val="28"/>
        </w:rPr>
        <w:t xml:space="preserve"> проектор для образовательной деятельности на средней группе, телевизор, МФУ и другое оборудование.  </w:t>
      </w:r>
    </w:p>
    <w:p w:rsidR="003F6FDA" w:rsidRDefault="003F6FDA" w:rsidP="002217D6">
      <w:pPr>
        <w:spacing w:after="0" w:line="360" w:lineRule="auto"/>
        <w:ind w:firstLine="709"/>
        <w:contextualSpacing/>
        <w:jc w:val="both"/>
        <w:rPr>
          <w:rFonts w:ascii="Times New Roman" w:hAnsi="Times New Roman"/>
          <w:b/>
          <w:color w:val="000000"/>
          <w:sz w:val="28"/>
          <w:szCs w:val="28"/>
        </w:rPr>
      </w:pPr>
    </w:p>
    <w:p w:rsidR="003F6FDA" w:rsidRDefault="003F6FDA" w:rsidP="002217D6">
      <w:pPr>
        <w:spacing w:line="360" w:lineRule="auto"/>
        <w:contextualSpacing/>
        <w:jc w:val="center"/>
        <w:rPr>
          <w:rFonts w:ascii="Times New Roman" w:hAnsi="Times New Roman"/>
          <w:sz w:val="28"/>
          <w:szCs w:val="28"/>
        </w:rPr>
      </w:pPr>
      <w:r>
        <w:rPr>
          <w:rFonts w:ascii="Times New Roman" w:hAnsi="Times New Roman"/>
          <w:b/>
          <w:sz w:val="28"/>
          <w:szCs w:val="28"/>
        </w:rPr>
        <w:t>7.2 Обеспечение безопасности  и здоровья  воспитанников</w:t>
      </w:r>
    </w:p>
    <w:p w:rsidR="003F6FDA" w:rsidRDefault="003F6FDA" w:rsidP="002217D6">
      <w:pPr>
        <w:shd w:val="clear" w:color="auto" w:fill="FFFFFF"/>
        <w:spacing w:line="360" w:lineRule="auto"/>
        <w:contextualSpacing/>
        <w:jc w:val="both"/>
        <w:rPr>
          <w:rFonts w:ascii="Times New Roman" w:hAnsi="Times New Roman"/>
          <w:sz w:val="28"/>
          <w:szCs w:val="28"/>
        </w:rPr>
      </w:pPr>
      <w:r>
        <w:rPr>
          <w:rFonts w:ascii="Times New Roman" w:hAnsi="Times New Roman"/>
          <w:sz w:val="28"/>
          <w:szCs w:val="28"/>
        </w:rPr>
        <w:t>          В Учреждении созданы условия по организации безопасности образовательного процесса.</w:t>
      </w:r>
      <w:r>
        <w:rPr>
          <w:rFonts w:ascii="Times New Roman" w:hAnsi="Times New Roman"/>
          <w:sz w:val="28"/>
          <w:szCs w:val="28"/>
        </w:rPr>
        <w:tab/>
      </w:r>
      <w:proofErr w:type="gramStart"/>
      <w:r>
        <w:rPr>
          <w:rFonts w:ascii="Times New Roman" w:hAnsi="Times New Roman"/>
          <w:sz w:val="28"/>
          <w:szCs w:val="28"/>
        </w:rPr>
        <w:t xml:space="preserve">В соответствии с Федеральным Законом от 22.07.2008 г. № 123 «Технический регламент требований пожарной безопасности»,  Приказом МЧС от 12.12.2007  (в редакции  22.06.2010года) «Об утверждении норм пожарной безопасности», «Обучение мерам пожарной безопасности работников организаций», </w:t>
      </w:r>
      <w:hyperlink r:id="rId8" w:anchor="dst100013" w:history="1">
        <w:r>
          <w:rPr>
            <w:rStyle w:val="a3"/>
            <w:rFonts w:ascii="Times New Roman" w:hAnsi="Times New Roman"/>
            <w:color w:val="1A0DAB"/>
            <w:sz w:val="28"/>
            <w:szCs w:val="28"/>
            <w:shd w:val="clear" w:color="auto" w:fill="FFFFFF"/>
          </w:rPr>
          <w:t>СП 3.1/2.4.3598-20</w:t>
        </w:r>
      </w:hyperlink>
      <w:r>
        <w:rPr>
          <w:rFonts w:ascii="Times New Roman" w:hAnsi="Times New Roman"/>
          <w:color w:val="000000"/>
          <w:sz w:val="28"/>
          <w:szCs w:val="28"/>
          <w:shd w:val="clear" w:color="auto" w:fill="FFFFFF"/>
        </w:rPr>
        <w:t>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r>
        <w:rPr>
          <w:rFonts w:ascii="Times New Roman" w:hAnsi="Times New Roman"/>
          <w:color w:val="000000"/>
          <w:sz w:val="28"/>
          <w:szCs w:val="28"/>
        </w:rPr>
        <w:t xml:space="preserve">, </w:t>
      </w:r>
      <w:hyperlink r:id="rId9" w:anchor="dst100047" w:history="1">
        <w:r>
          <w:rPr>
            <w:rStyle w:val="a3"/>
            <w:rFonts w:ascii="Times New Roman" w:hAnsi="Times New Roman"/>
            <w:color w:val="FF9900"/>
            <w:sz w:val="28"/>
            <w:szCs w:val="28"/>
            <w:shd w:val="clear" w:color="auto" w:fill="FFFFFF"/>
          </w:rPr>
          <w:t>СП 2.4.3648-20</w:t>
        </w:r>
      </w:hyperlink>
      <w:r>
        <w:rPr>
          <w:rFonts w:ascii="Times New Roman" w:hAnsi="Times New Roman"/>
          <w:color w:val="000000"/>
          <w:sz w:val="28"/>
          <w:szCs w:val="28"/>
          <w:shd w:val="clear" w:color="auto" w:fill="FFFFFF"/>
        </w:rPr>
        <w:t> "Санитарно</w:t>
      </w:r>
      <w:proofErr w:type="gramEnd"/>
      <w:r>
        <w:rPr>
          <w:rFonts w:ascii="Times New Roman" w:hAnsi="Times New Roman"/>
          <w:color w:val="000000"/>
          <w:sz w:val="28"/>
          <w:szCs w:val="28"/>
          <w:shd w:val="clear" w:color="auto" w:fill="FFFFFF"/>
        </w:rPr>
        <w:t xml:space="preserve"> - эпидемиологические требования к организациям воспитания и обучения, отдыха и оздоровления детей и молодежи"</w:t>
      </w:r>
      <w:r>
        <w:rPr>
          <w:rFonts w:ascii="Times New Roman" w:hAnsi="Times New Roman"/>
          <w:color w:val="000000"/>
          <w:sz w:val="28"/>
          <w:szCs w:val="28"/>
        </w:rPr>
        <w:t xml:space="preserve"> </w:t>
      </w:r>
      <w:r>
        <w:rPr>
          <w:rFonts w:ascii="Times New Roman" w:hAnsi="Times New Roman"/>
          <w:sz w:val="28"/>
          <w:szCs w:val="28"/>
        </w:rPr>
        <w:t xml:space="preserve">и другими нормативными актами в учреждении проделана большая работа по обеспечению безопасности жизнедеятельности работников,  воспитанников во время образовательного процесса. </w:t>
      </w:r>
    </w:p>
    <w:p w:rsidR="003F6FDA" w:rsidRDefault="003F6FDA" w:rsidP="002217D6">
      <w:pPr>
        <w:spacing w:line="360" w:lineRule="auto"/>
        <w:contextualSpacing/>
        <w:jc w:val="both"/>
        <w:rPr>
          <w:rFonts w:ascii="Times New Roman" w:hAnsi="Times New Roman"/>
          <w:sz w:val="28"/>
          <w:szCs w:val="28"/>
        </w:rPr>
      </w:pPr>
      <w:r>
        <w:rPr>
          <w:rFonts w:ascii="Times New Roman" w:hAnsi="Times New Roman"/>
          <w:sz w:val="28"/>
          <w:szCs w:val="28"/>
        </w:rPr>
        <w:t>Для обеспечения безопасности и сохранения здоровья детей:</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Приказом руководителя на начало учебного года назначаются ответственные за организацию работы по охране труда, противопожарной безопасности,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правилам дорожного движения, </w:t>
      </w:r>
      <w:proofErr w:type="spellStart"/>
      <w:r>
        <w:rPr>
          <w:rFonts w:ascii="Times New Roman" w:hAnsi="Times New Roman"/>
          <w:sz w:val="28"/>
          <w:szCs w:val="28"/>
        </w:rPr>
        <w:t>контентной</w:t>
      </w:r>
      <w:proofErr w:type="spellEnd"/>
      <w:r>
        <w:rPr>
          <w:rFonts w:ascii="Times New Roman" w:hAnsi="Times New Roman"/>
          <w:sz w:val="28"/>
          <w:szCs w:val="28"/>
        </w:rPr>
        <w:t xml:space="preserve"> фильтрации.</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Разработаны все  инструкции </w:t>
      </w:r>
      <w:proofErr w:type="gramStart"/>
      <w:r>
        <w:rPr>
          <w:rFonts w:ascii="Times New Roman" w:hAnsi="Times New Roman"/>
          <w:sz w:val="28"/>
          <w:szCs w:val="28"/>
        </w:rPr>
        <w:t>по</w:t>
      </w:r>
      <w:proofErr w:type="gramEnd"/>
      <w:r>
        <w:rPr>
          <w:rFonts w:ascii="Times New Roman" w:hAnsi="Times New Roman"/>
          <w:sz w:val="28"/>
          <w:szCs w:val="28"/>
        </w:rPr>
        <w:t xml:space="preserve"> ОТ. </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Своевременно организовывается  обучение и проверка знаний требований охраны труда вновь поступивших работников учреждения </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Организовано обучение работающих и воспитанников в учреждении мерам обеспечения пожарной безопасности. Проводятся </w:t>
      </w:r>
      <w:r>
        <w:rPr>
          <w:rFonts w:ascii="Times New Roman" w:hAnsi="Times New Roman"/>
          <w:sz w:val="28"/>
          <w:szCs w:val="28"/>
        </w:rPr>
        <w:lastRenderedPageBreak/>
        <w:t>тренировочные мероприятия по эвакуации детей  и всего персонала 4 раза в год.</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Своевременно проводятся инструктажи по охране труда и пожарной безопасности с работниками.</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Работает комиссия по ОТ, которая проводит раз в месяц рейды административно - общественного контроля </w:t>
      </w:r>
      <w:proofErr w:type="gramStart"/>
      <w:r>
        <w:rPr>
          <w:rFonts w:ascii="Times New Roman" w:hAnsi="Times New Roman"/>
          <w:sz w:val="28"/>
          <w:szCs w:val="28"/>
        </w:rPr>
        <w:t>по</w:t>
      </w:r>
      <w:proofErr w:type="gramEnd"/>
      <w:r>
        <w:rPr>
          <w:rFonts w:ascii="Times New Roman" w:hAnsi="Times New Roman"/>
          <w:sz w:val="28"/>
          <w:szCs w:val="28"/>
        </w:rPr>
        <w:t xml:space="preserve"> ОТ. По итогам рейдов проводятся совещания с составлением протокола. Осуществляется работа по устранению недостатков, выявленных комиссией. </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Проведен  общий технический осмотр здания, проверка сопротивления изоляции электросети и заземления оборудования, проверка исправности электрических розеток, электрооборудования, наличия в электросетях стандартных предохранителей, своевременно </w:t>
      </w:r>
      <w:proofErr w:type="gramStart"/>
      <w:r>
        <w:rPr>
          <w:rFonts w:ascii="Times New Roman" w:hAnsi="Times New Roman"/>
          <w:sz w:val="28"/>
          <w:szCs w:val="28"/>
        </w:rPr>
        <w:t>проводится</w:t>
      </w:r>
      <w:proofErr w:type="gramEnd"/>
      <w:r>
        <w:rPr>
          <w:rFonts w:ascii="Times New Roman" w:hAnsi="Times New Roman"/>
          <w:sz w:val="28"/>
          <w:szCs w:val="28"/>
        </w:rPr>
        <w:t xml:space="preserve">  заменена светильников. </w:t>
      </w:r>
    </w:p>
    <w:p w:rsidR="003F6FDA" w:rsidRDefault="002217D6"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Произведена</w:t>
      </w:r>
      <w:r w:rsidR="003F6FDA">
        <w:rPr>
          <w:rFonts w:ascii="Times New Roman" w:hAnsi="Times New Roman"/>
          <w:sz w:val="28"/>
          <w:szCs w:val="28"/>
        </w:rPr>
        <w:t xml:space="preserve"> замена кухонной посуды для получения  и приготовления пищи.</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На участках обновлено игровое оборудование.</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Приобретены моющие и дезинфицирующие средства.</w:t>
      </w:r>
    </w:p>
    <w:p w:rsidR="003F6FDA" w:rsidRDefault="003F6FDA" w:rsidP="002217D6">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Обновлены  аптечки для оказания первой помощи. </w:t>
      </w:r>
    </w:p>
    <w:p w:rsidR="003F6FDA" w:rsidRPr="000F4B98" w:rsidRDefault="003F6FDA" w:rsidP="000F4B98">
      <w:pPr>
        <w:numPr>
          <w:ilvl w:val="0"/>
          <w:numId w:val="9"/>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 xml:space="preserve">Завезён новый песок в песочницы. </w:t>
      </w:r>
    </w:p>
    <w:p w:rsidR="003F6FDA" w:rsidRDefault="003F6FDA" w:rsidP="002217D6">
      <w:pPr>
        <w:spacing w:line="360" w:lineRule="auto"/>
        <w:contextualSpacing/>
        <w:jc w:val="both"/>
        <w:rPr>
          <w:rFonts w:ascii="Times New Roman" w:hAnsi="Times New Roman"/>
          <w:sz w:val="28"/>
          <w:szCs w:val="28"/>
        </w:rPr>
      </w:pPr>
      <w:r>
        <w:rPr>
          <w:rFonts w:ascii="Times New Roman" w:hAnsi="Times New Roman"/>
          <w:sz w:val="28"/>
          <w:szCs w:val="28"/>
        </w:rPr>
        <w:t xml:space="preserve">  Принимаются меры антитеррористической защищенности: </w:t>
      </w:r>
    </w:p>
    <w:p w:rsidR="003F6FDA" w:rsidRDefault="003F6FDA" w:rsidP="002217D6">
      <w:pPr>
        <w:numPr>
          <w:ilvl w:val="0"/>
          <w:numId w:val="10"/>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имеется АПС; выведена кнопка на пульт пожарной охраны, 4 видеокамеры наружного наблюдения, внутренняя сигнализация.</w:t>
      </w:r>
    </w:p>
    <w:p w:rsidR="003F6FDA" w:rsidRDefault="003F6FDA" w:rsidP="002217D6">
      <w:pPr>
        <w:numPr>
          <w:ilvl w:val="0"/>
          <w:numId w:val="10"/>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имеется договор  с ФГКУ УВО УМВД России по Вологодской области (тревожная кнопка);</w:t>
      </w:r>
    </w:p>
    <w:p w:rsidR="003F6FDA" w:rsidRDefault="003F6FDA" w:rsidP="002217D6">
      <w:pPr>
        <w:numPr>
          <w:ilvl w:val="0"/>
          <w:numId w:val="10"/>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все входные двери противопожарные, имеют систему «</w:t>
      </w:r>
      <w:proofErr w:type="spellStart"/>
      <w:r>
        <w:rPr>
          <w:rFonts w:ascii="Times New Roman" w:hAnsi="Times New Roman"/>
          <w:sz w:val="28"/>
          <w:szCs w:val="28"/>
        </w:rPr>
        <w:t>Антипаника</w:t>
      </w:r>
      <w:proofErr w:type="spellEnd"/>
      <w:r>
        <w:rPr>
          <w:rFonts w:ascii="Times New Roman" w:hAnsi="Times New Roman"/>
          <w:sz w:val="28"/>
          <w:szCs w:val="28"/>
        </w:rPr>
        <w:t xml:space="preserve">», оборудованы звонками, центральная дверь оборудована </w:t>
      </w:r>
      <w:proofErr w:type="spellStart"/>
      <w:r>
        <w:rPr>
          <w:rFonts w:ascii="Times New Roman" w:hAnsi="Times New Roman"/>
          <w:sz w:val="28"/>
          <w:szCs w:val="28"/>
        </w:rPr>
        <w:t>домофоном</w:t>
      </w:r>
      <w:proofErr w:type="spellEnd"/>
      <w:r>
        <w:rPr>
          <w:rFonts w:ascii="Times New Roman" w:hAnsi="Times New Roman"/>
          <w:sz w:val="28"/>
          <w:szCs w:val="28"/>
        </w:rPr>
        <w:t>;</w:t>
      </w:r>
    </w:p>
    <w:p w:rsidR="003F6FDA" w:rsidRDefault="003F6FDA" w:rsidP="002217D6">
      <w:pPr>
        <w:numPr>
          <w:ilvl w:val="0"/>
          <w:numId w:val="10"/>
        </w:numPr>
        <w:suppressAutoHyphens/>
        <w:spacing w:after="0" w:line="360" w:lineRule="auto"/>
        <w:contextualSpacing/>
        <w:jc w:val="both"/>
        <w:rPr>
          <w:rFonts w:ascii="Times New Roman" w:hAnsi="Times New Roman"/>
          <w:sz w:val="28"/>
          <w:szCs w:val="28"/>
        </w:rPr>
      </w:pPr>
      <w:r>
        <w:rPr>
          <w:rFonts w:ascii="Times New Roman" w:hAnsi="Times New Roman"/>
          <w:sz w:val="28"/>
          <w:szCs w:val="28"/>
        </w:rPr>
        <w:t>приказом утверждён пропускной режим;</w:t>
      </w:r>
    </w:p>
    <w:p w:rsidR="003F6FDA" w:rsidRPr="000F4B98" w:rsidRDefault="003F6FDA" w:rsidP="000F4B98">
      <w:pPr>
        <w:numPr>
          <w:ilvl w:val="0"/>
          <w:numId w:val="10"/>
        </w:numPr>
        <w:suppressAutoHyphens/>
        <w:spacing w:after="0" w:line="360" w:lineRule="auto"/>
        <w:contextualSpacing/>
        <w:jc w:val="both"/>
        <w:rPr>
          <w:rFonts w:ascii="Times New Roman" w:hAnsi="Times New Roman"/>
          <w:b/>
          <w:sz w:val="28"/>
          <w:szCs w:val="28"/>
        </w:rPr>
      </w:pPr>
      <w:r>
        <w:rPr>
          <w:rFonts w:ascii="Times New Roman" w:hAnsi="Times New Roman"/>
          <w:sz w:val="28"/>
          <w:szCs w:val="28"/>
        </w:rPr>
        <w:lastRenderedPageBreak/>
        <w:t xml:space="preserve">разработаны  инструкции  при угрозе проведения теракта  или возникновении ЧС, функциональные обязанности ответственного лица за выполнение мероприятий  по антитеррористической защите объекта, Положение «Об организации пропускного режима», имеется журнал регистрации посетителей, два раза в год проводятся инструктажи по антитеррористической безопасности. </w:t>
      </w:r>
    </w:p>
    <w:p w:rsidR="003F6FDA" w:rsidRDefault="003F6FDA" w:rsidP="002217D6">
      <w:pPr>
        <w:spacing w:line="360" w:lineRule="auto"/>
        <w:ind w:firstLine="709"/>
        <w:contextualSpacing/>
        <w:jc w:val="both"/>
        <w:rPr>
          <w:rFonts w:ascii="Times New Roman" w:hAnsi="Times New Roman"/>
          <w:sz w:val="28"/>
          <w:szCs w:val="28"/>
        </w:rPr>
      </w:pPr>
      <w:r>
        <w:rPr>
          <w:rFonts w:ascii="Times New Roman" w:hAnsi="Times New Roman"/>
          <w:b/>
          <w:sz w:val="28"/>
          <w:szCs w:val="28"/>
        </w:rPr>
        <w:t>Выводы по разделу</w:t>
      </w:r>
      <w:r>
        <w:rPr>
          <w:rFonts w:ascii="Times New Roman" w:hAnsi="Times New Roman"/>
          <w:sz w:val="28"/>
          <w:szCs w:val="28"/>
        </w:rPr>
        <w:t xml:space="preserve">: Созданы благоприятные условия для безопасного нахождения в детском саду воспитанников. </w:t>
      </w:r>
    </w:p>
    <w:p w:rsidR="003F6FDA" w:rsidRDefault="003F6FDA" w:rsidP="003F6FDA">
      <w:pPr>
        <w:spacing w:line="240" w:lineRule="auto"/>
        <w:ind w:firstLine="709"/>
        <w:jc w:val="both"/>
        <w:rPr>
          <w:rFonts w:ascii="Times New Roman" w:hAnsi="Times New Roman"/>
          <w:sz w:val="28"/>
          <w:szCs w:val="28"/>
        </w:rPr>
      </w:pPr>
      <w:r>
        <w:rPr>
          <w:rFonts w:ascii="Times New Roman" w:hAnsi="Times New Roman"/>
          <w:b/>
          <w:sz w:val="28"/>
          <w:szCs w:val="28"/>
        </w:rPr>
        <w:t>8. Анализ качества взаимодействия с социальными партнерами.</w:t>
      </w:r>
      <w:r>
        <w:rPr>
          <w:rFonts w:ascii="Times New Roman" w:hAnsi="Times New Roman"/>
          <w:sz w:val="28"/>
          <w:szCs w:val="28"/>
        </w:rPr>
        <w:t xml:space="preserve">     </w:t>
      </w:r>
    </w:p>
    <w:p w:rsidR="003F6FDA" w:rsidRDefault="003F6FDA" w:rsidP="003F6FDA">
      <w:pPr>
        <w:spacing w:line="240" w:lineRule="auto"/>
        <w:jc w:val="both"/>
        <w:rPr>
          <w:rFonts w:ascii="Times New Roman" w:hAnsi="Times New Roman"/>
          <w:sz w:val="28"/>
          <w:szCs w:val="28"/>
        </w:rPr>
      </w:pPr>
      <w:r>
        <w:rPr>
          <w:rFonts w:ascii="Times New Roman" w:hAnsi="Times New Roman"/>
          <w:sz w:val="28"/>
          <w:szCs w:val="28"/>
        </w:rPr>
        <w:t xml:space="preserve">           В течение года воспитанники посещали Дом культуры, Новленский библиотечный филиал  им. В.В.Дементьева, где для детей ежемесячно проводятся различные мероприятия.</w:t>
      </w:r>
    </w:p>
    <w:p w:rsidR="003F6FDA" w:rsidRPr="000F4B98" w:rsidRDefault="003F6FDA" w:rsidP="003F6FDA">
      <w:pPr>
        <w:spacing w:line="240" w:lineRule="auto"/>
        <w:jc w:val="right"/>
        <w:rPr>
          <w:b/>
        </w:rPr>
      </w:pPr>
      <w:r w:rsidRPr="000F4B98">
        <w:rPr>
          <w:rFonts w:ascii="Times New Roman" w:hAnsi="Times New Roman"/>
          <w:b/>
          <w:sz w:val="28"/>
          <w:szCs w:val="28"/>
        </w:rPr>
        <w:t>Таблица 1</w:t>
      </w:r>
    </w:p>
    <w:p w:rsidR="003F6FDA" w:rsidRPr="00890C05" w:rsidRDefault="003F6FDA" w:rsidP="003F6FDA">
      <w:pPr>
        <w:spacing w:line="240" w:lineRule="auto"/>
        <w:jc w:val="center"/>
        <w:rPr>
          <w:rFonts w:ascii="Times New Roman" w:hAnsi="Times New Roman" w:cs="Times New Roman"/>
          <w:sz w:val="28"/>
          <w:szCs w:val="28"/>
        </w:rPr>
      </w:pPr>
      <w:r w:rsidRPr="00890C05">
        <w:rPr>
          <w:rFonts w:ascii="Times New Roman" w:hAnsi="Times New Roman" w:cs="Times New Roman"/>
          <w:sz w:val="28"/>
          <w:szCs w:val="28"/>
        </w:rPr>
        <w:t>Социальное партнерство дошкольного образовательного учреждения</w:t>
      </w:r>
    </w:p>
    <w:tbl>
      <w:tblPr>
        <w:tblW w:w="0" w:type="auto"/>
        <w:tblInd w:w="-5" w:type="dxa"/>
        <w:tblLayout w:type="fixed"/>
        <w:tblLook w:val="0000"/>
      </w:tblPr>
      <w:tblGrid>
        <w:gridCol w:w="4785"/>
        <w:gridCol w:w="4796"/>
      </w:tblGrid>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Организация</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Содержание работы </w:t>
            </w:r>
          </w:p>
        </w:tc>
      </w:tr>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МБОУ ВМО «</w:t>
            </w:r>
            <w:proofErr w:type="spellStart"/>
            <w:r>
              <w:rPr>
                <w:rFonts w:ascii="Times New Roman" w:hAnsi="Times New Roman"/>
                <w:sz w:val="28"/>
                <w:szCs w:val="28"/>
              </w:rPr>
              <w:t>Новленская</w:t>
            </w:r>
            <w:proofErr w:type="spellEnd"/>
            <w:r>
              <w:rPr>
                <w:rFonts w:ascii="Times New Roman" w:hAnsi="Times New Roman"/>
                <w:sz w:val="28"/>
                <w:szCs w:val="28"/>
              </w:rPr>
              <w:t xml:space="preserve">  средняя школа имени И.А. </w:t>
            </w:r>
            <w:proofErr w:type="spellStart"/>
            <w:r>
              <w:rPr>
                <w:rFonts w:ascii="Times New Roman" w:hAnsi="Times New Roman"/>
                <w:sz w:val="28"/>
                <w:szCs w:val="28"/>
              </w:rPr>
              <w:t>Каберова</w:t>
            </w:r>
            <w:proofErr w:type="spellEnd"/>
            <w:r>
              <w:rPr>
                <w:rFonts w:ascii="Times New Roman" w:hAnsi="Times New Roman"/>
                <w:sz w:val="28"/>
                <w:szCs w:val="28"/>
              </w:rPr>
              <w:t>»</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 xml:space="preserve">Мероприятия  по  </w:t>
            </w:r>
            <w:r>
              <w:rPr>
                <w:rFonts w:ascii="Times New Roman" w:hAnsi="Times New Roman"/>
                <w:sz w:val="28"/>
                <w:szCs w:val="28"/>
              </w:rPr>
              <w:tab/>
              <w:t>преемственности ступеней образования </w:t>
            </w:r>
          </w:p>
        </w:tc>
      </w:tr>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 xml:space="preserve">ЦРБ г. Вологда,  </w:t>
            </w:r>
            <w:proofErr w:type="spellStart"/>
            <w:r>
              <w:rPr>
                <w:rFonts w:ascii="Times New Roman" w:hAnsi="Times New Roman"/>
                <w:sz w:val="28"/>
                <w:szCs w:val="28"/>
              </w:rPr>
              <w:t>Новленская</w:t>
            </w:r>
            <w:proofErr w:type="spellEnd"/>
            <w:r>
              <w:rPr>
                <w:rFonts w:ascii="Times New Roman" w:hAnsi="Times New Roman"/>
                <w:sz w:val="28"/>
                <w:szCs w:val="28"/>
              </w:rPr>
              <w:t xml:space="preserve"> УБ</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Медицинское обслуживание воспитанников</w:t>
            </w:r>
          </w:p>
        </w:tc>
      </w:tr>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МУК «Новленский дом культуры»</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Концерты, конкурсы, праздники</w:t>
            </w:r>
          </w:p>
        </w:tc>
      </w:tr>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Новленский библиотечный филиал  им. В.В.Дементьева</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pPr>
            <w:r>
              <w:rPr>
                <w:rFonts w:ascii="Times New Roman" w:hAnsi="Times New Roman"/>
                <w:sz w:val="28"/>
                <w:szCs w:val="28"/>
              </w:rPr>
              <w:t>Экскурсии и  встречи с интересными людьми, различные познавательные мероприятия</w:t>
            </w:r>
          </w:p>
        </w:tc>
      </w:tr>
      <w:tr w:rsidR="003F6FDA" w:rsidTr="007756B3">
        <w:tc>
          <w:tcPr>
            <w:tcW w:w="4785" w:type="dxa"/>
            <w:tcBorders>
              <w:top w:val="single" w:sz="4" w:space="0" w:color="000000"/>
              <w:left w:val="single" w:sz="4" w:space="0" w:color="000000"/>
              <w:bottom w:val="single" w:sz="4" w:space="0" w:color="000000"/>
            </w:tcBorders>
            <w:shd w:val="clear" w:color="auto" w:fill="auto"/>
          </w:tcPr>
          <w:p w:rsidR="003F6FDA" w:rsidRDefault="003F6FDA" w:rsidP="007756B3">
            <w:pPr>
              <w:spacing w:after="0" w:line="240" w:lineRule="auto"/>
              <w:jc w:val="center"/>
            </w:pPr>
            <w:r>
              <w:rPr>
                <w:rFonts w:ascii="Times New Roman" w:hAnsi="Times New Roman"/>
                <w:sz w:val="28"/>
                <w:szCs w:val="28"/>
              </w:rPr>
              <w:t xml:space="preserve"> Театр «Империя праздника»</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F6FDA" w:rsidRDefault="003F6FDA" w:rsidP="007756B3">
            <w:pPr>
              <w:spacing w:after="0" w:line="240" w:lineRule="auto"/>
            </w:pPr>
            <w:r>
              <w:rPr>
                <w:rFonts w:ascii="Times New Roman" w:hAnsi="Times New Roman"/>
                <w:sz w:val="28"/>
                <w:szCs w:val="28"/>
              </w:rPr>
              <w:t>Организация  виртуальных и очных образовательных представлений</w:t>
            </w:r>
          </w:p>
        </w:tc>
      </w:tr>
    </w:tbl>
    <w:p w:rsidR="003F6FDA" w:rsidRDefault="003F6FDA" w:rsidP="003F6FDA">
      <w:pPr>
        <w:spacing w:line="240" w:lineRule="auto"/>
        <w:jc w:val="center"/>
        <w:rPr>
          <w:rFonts w:ascii="Times New Roman" w:hAnsi="Times New Roman"/>
          <w:b/>
          <w:sz w:val="28"/>
          <w:szCs w:val="28"/>
        </w:rPr>
      </w:pPr>
    </w:p>
    <w:p w:rsidR="003F6FDA" w:rsidRDefault="003F6FDA" w:rsidP="000F4B98">
      <w:pPr>
        <w:spacing w:after="0" w:line="360" w:lineRule="auto"/>
        <w:ind w:right="-6"/>
        <w:contextualSpacing/>
        <w:jc w:val="both"/>
        <w:rPr>
          <w:rFonts w:ascii="Times New Roman" w:hAnsi="Times New Roman"/>
          <w:sz w:val="28"/>
          <w:szCs w:val="28"/>
        </w:rPr>
      </w:pPr>
      <w:r>
        <w:rPr>
          <w:rFonts w:ascii="Times New Roman" w:hAnsi="Times New Roman"/>
          <w:b/>
          <w:sz w:val="28"/>
          <w:szCs w:val="28"/>
        </w:rPr>
        <w:t xml:space="preserve">          Выводы по раздел</w:t>
      </w:r>
      <w:r w:rsidR="000F4B98">
        <w:rPr>
          <w:rFonts w:ascii="Times New Roman" w:hAnsi="Times New Roman"/>
          <w:b/>
          <w:sz w:val="28"/>
          <w:szCs w:val="28"/>
        </w:rPr>
        <w:t>у</w:t>
      </w:r>
      <w:r>
        <w:rPr>
          <w:rFonts w:ascii="Times New Roman" w:hAnsi="Times New Roman"/>
          <w:b/>
          <w:sz w:val="28"/>
          <w:szCs w:val="28"/>
        </w:rPr>
        <w:t xml:space="preserve">: </w:t>
      </w:r>
      <w:r w:rsidRPr="000F4B98">
        <w:rPr>
          <w:rFonts w:ascii="Times New Roman" w:hAnsi="Times New Roman"/>
          <w:sz w:val="28"/>
          <w:szCs w:val="28"/>
        </w:rPr>
        <w:t>С</w:t>
      </w:r>
      <w:r>
        <w:rPr>
          <w:rFonts w:ascii="Times New Roman" w:hAnsi="Times New Roman"/>
          <w:sz w:val="28"/>
          <w:szCs w:val="28"/>
        </w:rPr>
        <w:t>оциальное  партнерство  -   условие для формирования положительного имиджа Учреждения. Анализ по данному направлению определил, что ведется активное сотрудничество по разным направлениям со всеми участниками социума.</w:t>
      </w:r>
    </w:p>
    <w:p w:rsidR="003F6FDA" w:rsidRDefault="003F6FDA" w:rsidP="003F6FDA">
      <w:pPr>
        <w:spacing w:after="0"/>
        <w:ind w:right="-6"/>
        <w:jc w:val="both"/>
        <w:rPr>
          <w:rFonts w:ascii="Times New Roman" w:hAnsi="Times New Roman"/>
          <w:sz w:val="28"/>
          <w:szCs w:val="28"/>
        </w:rPr>
      </w:pPr>
    </w:p>
    <w:p w:rsidR="000F4B98" w:rsidRDefault="003F6FDA" w:rsidP="000F4B98">
      <w:pPr>
        <w:pStyle w:val="2"/>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Анализ взаимодействи</w:t>
      </w:r>
      <w:r w:rsidR="000F4B98">
        <w:rPr>
          <w:rFonts w:ascii="Times New Roman" w:hAnsi="Times New Roman" w:cs="Times New Roman"/>
          <w:b/>
          <w:sz w:val="28"/>
          <w:szCs w:val="28"/>
        </w:rPr>
        <w:t>я</w:t>
      </w:r>
      <w:r>
        <w:rPr>
          <w:rFonts w:ascii="Times New Roman" w:hAnsi="Times New Roman" w:cs="Times New Roman"/>
          <w:b/>
          <w:sz w:val="28"/>
          <w:szCs w:val="28"/>
        </w:rPr>
        <w:t xml:space="preserve"> педагогического коллектива </w:t>
      </w:r>
    </w:p>
    <w:p w:rsidR="003F6FDA" w:rsidRDefault="000F4B98" w:rsidP="000F4B98">
      <w:pPr>
        <w:pStyle w:val="2"/>
        <w:ind w:left="720"/>
        <w:rPr>
          <w:rFonts w:ascii="Times New Roman" w:hAnsi="Times New Roman" w:cs="Times New Roman"/>
          <w:b/>
          <w:sz w:val="28"/>
          <w:szCs w:val="28"/>
        </w:rPr>
      </w:pPr>
      <w:r>
        <w:rPr>
          <w:rFonts w:ascii="Times New Roman" w:hAnsi="Times New Roman" w:cs="Times New Roman"/>
          <w:b/>
          <w:sz w:val="28"/>
          <w:szCs w:val="28"/>
        </w:rPr>
        <w:t xml:space="preserve">                            </w:t>
      </w:r>
      <w:r w:rsidR="003F6FDA">
        <w:rPr>
          <w:rFonts w:ascii="Times New Roman" w:hAnsi="Times New Roman" w:cs="Times New Roman"/>
          <w:b/>
          <w:sz w:val="28"/>
          <w:szCs w:val="28"/>
        </w:rPr>
        <w:t>с семьями воспитанников</w:t>
      </w:r>
      <w:r w:rsidR="003F6FDA">
        <w:rPr>
          <w:rFonts w:ascii="Times New Roman" w:hAnsi="Times New Roman" w:cs="Times New Roman"/>
          <w:b/>
          <w:sz w:val="24"/>
          <w:szCs w:val="24"/>
        </w:rPr>
        <w:t>.</w:t>
      </w:r>
    </w:p>
    <w:p w:rsidR="003F6FDA" w:rsidRDefault="003F6FDA" w:rsidP="003F6FDA">
      <w:pPr>
        <w:pStyle w:val="2"/>
        <w:jc w:val="center"/>
        <w:rPr>
          <w:rFonts w:ascii="Times New Roman" w:hAnsi="Times New Roman" w:cs="Times New Roman"/>
          <w:b/>
          <w:sz w:val="28"/>
          <w:szCs w:val="28"/>
        </w:rPr>
      </w:pPr>
    </w:p>
    <w:p w:rsidR="003F6FDA" w:rsidRDefault="003F6FDA" w:rsidP="003F6FDA">
      <w:pPr>
        <w:pStyle w:val="2"/>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Планирование работы коллектива педагогов Учреждения с родителями (законными представителями) традиционно начинается с  изучения контингента родителей. Для этого разработана  анкета «Социальный портрет родителей».  С особенностями работы коллектива ДОУ, направлениями работы, с условиями пребывания детей в детском саду: со всем этим родители знакомятся через </w:t>
      </w:r>
      <w:r w:rsidR="00B53991">
        <w:rPr>
          <w:rFonts w:ascii="Times New Roman" w:hAnsi="Times New Roman" w:cs="Times New Roman"/>
          <w:sz w:val="28"/>
          <w:szCs w:val="28"/>
        </w:rPr>
        <w:t xml:space="preserve">официальный </w:t>
      </w:r>
      <w:r>
        <w:rPr>
          <w:rFonts w:ascii="Times New Roman" w:hAnsi="Times New Roman" w:cs="Times New Roman"/>
          <w:sz w:val="28"/>
          <w:szCs w:val="28"/>
        </w:rPr>
        <w:t xml:space="preserve">сайт </w:t>
      </w:r>
      <w:r w:rsidR="00B53991">
        <w:rPr>
          <w:rFonts w:ascii="Times New Roman" w:hAnsi="Times New Roman" w:cs="Times New Roman"/>
          <w:sz w:val="28"/>
          <w:szCs w:val="28"/>
        </w:rPr>
        <w:t xml:space="preserve">учреждения </w:t>
      </w:r>
      <w:r>
        <w:rPr>
          <w:rFonts w:ascii="Times New Roman" w:hAnsi="Times New Roman" w:cs="Times New Roman"/>
          <w:sz w:val="28"/>
          <w:szCs w:val="28"/>
        </w:rPr>
        <w:t xml:space="preserve">и страницу в социальной сети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При поступлении родители знакомятся с нормативно - правовой базой ОО, оформляется Договор между Учреждением  и родителями о  предоставлении образовательной услуги ОО.</w:t>
      </w:r>
    </w:p>
    <w:p w:rsidR="003F6FDA" w:rsidRDefault="003F6FDA" w:rsidP="003F6FDA">
      <w:pPr>
        <w:pStyle w:val="2"/>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основе работы с родителями лежит принцип сотрудничества и взаимодействия. Включенность родителей в  воспитательно-образовательный процесс осуществлялся  с применением интерактивных форм и консультаций.</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Родители получали полную и достоверную информацию о деятельности детского сада через размещение информации на официальном сайте, информационные уголки, страницы в социальной сети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w:t>
      </w:r>
    </w:p>
    <w:p w:rsidR="003F6FDA" w:rsidRDefault="003F6FDA" w:rsidP="003F6FD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Педагогическое образование родителей (или законных представителей) воспитанников осуществлялось так же,  как традиционными методами через наглядные пособия, беседы, консультации,  так и с помощью современных средств информатизации (сайт Организации, электронная почта, группа в социальной сети Интернет) в дистанционной форме.</w:t>
      </w:r>
    </w:p>
    <w:p w:rsidR="003F6FDA" w:rsidRDefault="003F6FDA" w:rsidP="003F6FDA">
      <w:pPr>
        <w:pStyle w:val="2"/>
        <w:spacing w:line="360" w:lineRule="auto"/>
        <w:contextualSpacing/>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Мониторинг степени удовлетворённости родителей качеством предоставляем</w:t>
      </w:r>
      <w:r w:rsidR="00631B84">
        <w:rPr>
          <w:rFonts w:ascii="Times New Roman" w:hAnsi="Times New Roman" w:cs="Times New Roman"/>
          <w:sz w:val="28"/>
          <w:szCs w:val="28"/>
        </w:rPr>
        <w:t>ых образовательных услуг за 2024</w:t>
      </w:r>
      <w:r>
        <w:rPr>
          <w:rFonts w:ascii="Times New Roman" w:hAnsi="Times New Roman" w:cs="Times New Roman"/>
          <w:sz w:val="28"/>
          <w:szCs w:val="28"/>
        </w:rPr>
        <w:t xml:space="preserve"> год</w:t>
      </w:r>
      <w:proofErr w:type="gramStart"/>
      <w:r w:rsidR="00631B8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3F6FDA" w:rsidRDefault="003F6FDA" w:rsidP="003F6FDA">
      <w:pPr>
        <w:pStyle w:val="2"/>
        <w:jc w:val="center"/>
        <w:rPr>
          <w:rFonts w:ascii="Times New Roman" w:hAnsi="Times New Roman" w:cs="Times New Roman"/>
          <w:b/>
          <w:sz w:val="28"/>
          <w:szCs w:val="28"/>
        </w:rPr>
      </w:pPr>
      <w:r>
        <w:rPr>
          <w:rFonts w:ascii="Times New Roman" w:hAnsi="Times New Roman" w:cs="Times New Roman"/>
          <w:b/>
          <w:sz w:val="28"/>
          <w:szCs w:val="28"/>
        </w:rPr>
        <w:t>Анализ анкетирования</w:t>
      </w:r>
    </w:p>
    <w:p w:rsidR="003F6FDA" w:rsidRDefault="003F6FDA" w:rsidP="003F6FDA">
      <w:pPr>
        <w:pStyle w:val="2"/>
        <w:jc w:val="center"/>
        <w:rPr>
          <w:rFonts w:ascii="Times New Roman" w:hAnsi="Times New Roman" w:cs="Times New Roman"/>
          <w:b/>
          <w:sz w:val="28"/>
          <w:szCs w:val="28"/>
        </w:rPr>
      </w:pPr>
      <w:r>
        <w:rPr>
          <w:rFonts w:ascii="Times New Roman" w:hAnsi="Times New Roman" w:cs="Times New Roman"/>
          <w:b/>
          <w:sz w:val="28"/>
          <w:szCs w:val="28"/>
        </w:rPr>
        <w:t>по  изучению  уровня  удовлетворенности  качеством предоставления</w:t>
      </w:r>
    </w:p>
    <w:p w:rsidR="003F6FDA" w:rsidRDefault="00D72ACF" w:rsidP="003F6FDA">
      <w:pPr>
        <w:pStyle w:val="2"/>
        <w:jc w:val="center"/>
        <w:rPr>
          <w:rFonts w:ascii="Times New Roman" w:hAnsi="Times New Roman" w:cs="Times New Roman"/>
          <w:b/>
          <w:sz w:val="28"/>
          <w:szCs w:val="28"/>
        </w:rPr>
      </w:pPr>
      <w:r>
        <w:rPr>
          <w:rFonts w:ascii="Times New Roman" w:hAnsi="Times New Roman" w:cs="Times New Roman"/>
          <w:b/>
          <w:sz w:val="28"/>
          <w:szCs w:val="28"/>
        </w:rPr>
        <w:t>услуг дошкольного образования</w:t>
      </w:r>
    </w:p>
    <w:p w:rsidR="00D72ACF" w:rsidRDefault="00D72ACF" w:rsidP="003F6FDA">
      <w:pPr>
        <w:pStyle w:val="2"/>
        <w:jc w:val="center"/>
        <w:rPr>
          <w:rFonts w:ascii="Times New Roman" w:hAnsi="Times New Roman" w:cs="Times New Roman"/>
          <w:b/>
          <w:sz w:val="28"/>
          <w:szCs w:val="28"/>
        </w:rPr>
      </w:pPr>
    </w:p>
    <w:p w:rsidR="00D72ACF" w:rsidRDefault="00D72ACF" w:rsidP="00D72ACF">
      <w:pPr>
        <w:spacing w:after="299"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Почти все пожелания родителей коллективу детского сада для улучшения работы в будущем заключались в пожеланиях творческих успехов, здоровья и материального обеспечения, что очень приятно.</w:t>
      </w:r>
    </w:p>
    <w:p w:rsidR="003F6FDA" w:rsidRDefault="003F6FDA" w:rsidP="003F6FDA">
      <w:pPr>
        <w:pStyle w:val="2"/>
        <w:spacing w:line="360" w:lineRule="auto"/>
        <w:contextualSpacing/>
        <w:jc w:val="center"/>
        <w:rPr>
          <w:rFonts w:ascii="Times New Roman" w:hAnsi="Times New Roman" w:cs="Times New Roman"/>
          <w:b/>
          <w:sz w:val="28"/>
          <w:szCs w:val="28"/>
        </w:rPr>
      </w:pPr>
    </w:p>
    <w:p w:rsidR="003F6FDA" w:rsidRDefault="003F6FDA" w:rsidP="003F6FDA">
      <w:pPr>
        <w:pStyle w:val="2"/>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анкетировании приняло участие  </w:t>
      </w:r>
      <w:r w:rsidR="00D72ACF">
        <w:rPr>
          <w:rFonts w:ascii="Times New Roman" w:hAnsi="Times New Roman" w:cs="Times New Roman"/>
          <w:sz w:val="28"/>
          <w:szCs w:val="28"/>
        </w:rPr>
        <w:t>10</w:t>
      </w:r>
      <w:r>
        <w:rPr>
          <w:rFonts w:ascii="Times New Roman" w:hAnsi="Times New Roman" w:cs="Times New Roman"/>
          <w:sz w:val="28"/>
          <w:szCs w:val="28"/>
        </w:rPr>
        <w:t>0 %  родителей</w:t>
      </w:r>
      <w:r w:rsidR="00D72ACF">
        <w:rPr>
          <w:rFonts w:ascii="Times New Roman" w:hAnsi="Times New Roman" w:cs="Times New Roman"/>
          <w:sz w:val="28"/>
          <w:szCs w:val="28"/>
        </w:rPr>
        <w:t xml:space="preserve">. </w:t>
      </w:r>
      <w:r>
        <w:rPr>
          <w:rFonts w:ascii="Times New Roman" w:hAnsi="Times New Roman" w:cs="Times New Roman"/>
          <w:sz w:val="28"/>
          <w:szCs w:val="28"/>
        </w:rPr>
        <w:t xml:space="preserve">В результате анализа анкет,  было выявлено, что родители систематически </w:t>
      </w:r>
      <w:r>
        <w:rPr>
          <w:rFonts w:ascii="Times New Roman" w:hAnsi="Times New Roman" w:cs="Times New Roman"/>
          <w:sz w:val="28"/>
          <w:szCs w:val="28"/>
        </w:rPr>
        <w:lastRenderedPageBreak/>
        <w:t>получают  информацию: о целях и задачах детского сада в области обучения и воспитания, о режиме работы дошкольного учреждения, о питании. Воспитатели ежедневно обсуждают с родителями различные вопросы, касающиеся жизни ребенка в детском саду (дисциплина, питание, гигиенические процедуры и др.).</w:t>
      </w:r>
    </w:p>
    <w:p w:rsidR="003F6FDA" w:rsidRDefault="003F6FDA" w:rsidP="003F6FDA">
      <w:pPr>
        <w:pStyle w:val="2"/>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Педагоги используют устные консультации, информационные стенды для получения родителями информации о достижениях  своих детях.</w:t>
      </w:r>
    </w:p>
    <w:p w:rsidR="003F6FDA" w:rsidRDefault="003F6FDA" w:rsidP="003F6FDA">
      <w:pPr>
        <w:shd w:val="clear" w:color="auto" w:fill="FFFFFF"/>
        <w:spacing w:after="135" w:line="360" w:lineRule="auto"/>
        <w:ind w:firstLine="709"/>
        <w:contextualSpacing/>
        <w:jc w:val="both"/>
        <w:rPr>
          <w:rFonts w:ascii="Times New Roman" w:hAnsi="Times New Roman"/>
          <w:sz w:val="28"/>
          <w:szCs w:val="28"/>
        </w:rPr>
      </w:pPr>
      <w:r>
        <w:rPr>
          <w:rFonts w:ascii="Times New Roman" w:hAnsi="Times New Roman"/>
          <w:sz w:val="28"/>
          <w:szCs w:val="28"/>
        </w:rPr>
        <w:t xml:space="preserve"> Родителей  регулярно информируют об изменениях в состоянии здоровья ребенка, о профилактических мероприятиях по укреплению здоровья детей. </w:t>
      </w:r>
    </w:p>
    <w:p w:rsidR="003F6FDA" w:rsidRDefault="00D72ACF" w:rsidP="003F6FDA">
      <w:pPr>
        <w:shd w:val="clear" w:color="auto" w:fill="FFFFFF"/>
        <w:spacing w:after="135" w:line="360" w:lineRule="auto"/>
        <w:ind w:firstLine="709"/>
        <w:contextualSpacing/>
        <w:jc w:val="both"/>
        <w:rPr>
          <w:rFonts w:ascii="Times New Roman" w:hAnsi="Times New Roman"/>
          <w:b/>
          <w:sz w:val="28"/>
          <w:szCs w:val="28"/>
        </w:rPr>
      </w:pPr>
      <w:r>
        <w:rPr>
          <w:rFonts w:ascii="Times New Roman" w:hAnsi="Times New Roman"/>
          <w:sz w:val="28"/>
          <w:szCs w:val="28"/>
        </w:rPr>
        <w:t xml:space="preserve">100 </w:t>
      </w:r>
      <w:r w:rsidR="003F6FDA">
        <w:rPr>
          <w:rFonts w:ascii="Times New Roman" w:hAnsi="Times New Roman"/>
          <w:sz w:val="28"/>
          <w:szCs w:val="28"/>
        </w:rPr>
        <w:t xml:space="preserve">%  родителей </w:t>
      </w:r>
      <w:proofErr w:type="gramStart"/>
      <w:r w:rsidR="003F6FDA">
        <w:rPr>
          <w:rFonts w:ascii="Times New Roman" w:hAnsi="Times New Roman"/>
          <w:sz w:val="28"/>
          <w:szCs w:val="28"/>
        </w:rPr>
        <w:t>удовлетворены</w:t>
      </w:r>
      <w:proofErr w:type="gramEnd"/>
      <w:r w:rsidR="003F6FDA">
        <w:rPr>
          <w:rFonts w:ascii="Times New Roman" w:hAnsi="Times New Roman"/>
          <w:sz w:val="28"/>
          <w:szCs w:val="28"/>
        </w:rPr>
        <w:t xml:space="preserve"> деятельностью детского сада.</w:t>
      </w:r>
    </w:p>
    <w:p w:rsidR="003F6FDA" w:rsidRDefault="003F6FDA" w:rsidP="00D72ACF">
      <w:pPr>
        <w:spacing w:line="360" w:lineRule="auto"/>
        <w:contextualSpacing/>
        <w:jc w:val="both"/>
        <w:rPr>
          <w:rFonts w:ascii="Times New Roman" w:hAnsi="Times New Roman"/>
          <w:sz w:val="28"/>
          <w:szCs w:val="28"/>
        </w:rPr>
      </w:pPr>
      <w:r>
        <w:rPr>
          <w:rFonts w:ascii="Times New Roman" w:hAnsi="Times New Roman"/>
          <w:b/>
          <w:sz w:val="28"/>
          <w:szCs w:val="28"/>
        </w:rPr>
        <w:t>Вывод по разделу:</w:t>
      </w:r>
      <w:r w:rsidR="00D72ACF">
        <w:rPr>
          <w:sz w:val="28"/>
          <w:szCs w:val="28"/>
        </w:rPr>
        <w:t xml:space="preserve"> </w:t>
      </w:r>
      <w:r>
        <w:rPr>
          <w:rFonts w:ascii="Times New Roman" w:hAnsi="Times New Roman"/>
          <w:sz w:val="28"/>
          <w:szCs w:val="28"/>
        </w:rPr>
        <w:t xml:space="preserve">Родители (законные представители) регулярно  вовлекаются в образовательную деятельность, педагоги учитывают  социальный запрос, интересы, нужды и потребности родителей.  Средний показатель вовлеченности родителей в образовательный процесс за отчетный год составляет – 86 %.  </w:t>
      </w:r>
    </w:p>
    <w:p w:rsidR="0029405F" w:rsidRDefault="0029405F" w:rsidP="0029405F">
      <w:pPr>
        <w:spacing w:line="360" w:lineRule="auto"/>
        <w:ind w:firstLine="709"/>
        <w:contextualSpacing/>
        <w:jc w:val="both"/>
        <w:rPr>
          <w:rFonts w:ascii="Times New Roman" w:hAnsi="Times New Roman"/>
          <w:sz w:val="28"/>
          <w:szCs w:val="28"/>
        </w:rPr>
      </w:pPr>
      <w:r>
        <w:rPr>
          <w:rFonts w:ascii="Times New Roman" w:hAnsi="Times New Roman"/>
          <w:b/>
          <w:sz w:val="28"/>
          <w:szCs w:val="28"/>
        </w:rPr>
        <w:t>10. Выводы. Направления развития. Цели и задачи.</w:t>
      </w:r>
    </w:p>
    <w:p w:rsidR="0029405F" w:rsidRDefault="0029405F" w:rsidP="0029405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Учреждении созданы условия для реализации ОП </w:t>
      </w:r>
      <w:proofErr w:type="gramStart"/>
      <w:r>
        <w:rPr>
          <w:rFonts w:ascii="Times New Roman" w:hAnsi="Times New Roman"/>
          <w:sz w:val="28"/>
          <w:szCs w:val="28"/>
        </w:rPr>
        <w:t>ДО</w:t>
      </w:r>
      <w:proofErr w:type="gramEnd"/>
      <w:r>
        <w:rPr>
          <w:rFonts w:ascii="Times New Roman" w:hAnsi="Times New Roman"/>
          <w:sz w:val="28"/>
          <w:szCs w:val="28"/>
        </w:rPr>
        <w:t xml:space="preserve">, что показывают   </w:t>
      </w:r>
      <w:proofErr w:type="gramStart"/>
      <w:r>
        <w:rPr>
          <w:rFonts w:ascii="Times New Roman" w:hAnsi="Times New Roman"/>
          <w:sz w:val="28"/>
          <w:szCs w:val="28"/>
        </w:rPr>
        <w:t>результаты</w:t>
      </w:r>
      <w:proofErr w:type="gramEnd"/>
      <w:r>
        <w:rPr>
          <w:rFonts w:ascii="Times New Roman" w:hAnsi="Times New Roman"/>
          <w:sz w:val="28"/>
          <w:szCs w:val="28"/>
        </w:rPr>
        <w:t xml:space="preserve">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деятельности  за 202</w:t>
      </w:r>
      <w:r w:rsidR="00D72ACF">
        <w:rPr>
          <w:rFonts w:ascii="Times New Roman" w:hAnsi="Times New Roman"/>
          <w:sz w:val="28"/>
          <w:szCs w:val="28"/>
        </w:rPr>
        <w:t>4</w:t>
      </w:r>
      <w:r>
        <w:rPr>
          <w:rFonts w:ascii="Times New Roman" w:hAnsi="Times New Roman"/>
          <w:sz w:val="28"/>
          <w:szCs w:val="28"/>
        </w:rPr>
        <w:t xml:space="preserve"> год.</w:t>
      </w:r>
    </w:p>
    <w:p w:rsidR="0029405F" w:rsidRDefault="0029405F" w:rsidP="0029405F">
      <w:pPr>
        <w:spacing w:after="0" w:line="360" w:lineRule="auto"/>
        <w:ind w:firstLine="709"/>
        <w:contextualSpacing/>
        <w:jc w:val="both"/>
        <w:rPr>
          <w:rFonts w:ascii="Times New Roman" w:hAnsi="Times New Roman"/>
          <w:b/>
          <w:bCs/>
          <w:sz w:val="28"/>
          <w:szCs w:val="28"/>
        </w:rPr>
      </w:pPr>
      <w:r>
        <w:rPr>
          <w:rFonts w:ascii="Times New Roman" w:hAnsi="Times New Roman"/>
          <w:sz w:val="28"/>
          <w:szCs w:val="28"/>
        </w:rPr>
        <w:t xml:space="preserve">Для дальнейшего совершенствования педагогического процесса основной целью считать следующее: </w:t>
      </w:r>
    </w:p>
    <w:p w:rsidR="0029405F" w:rsidRDefault="0029405F" w:rsidP="0029405F">
      <w:pPr>
        <w:spacing w:after="0" w:line="360" w:lineRule="auto"/>
        <w:ind w:right="120" w:firstLine="709"/>
        <w:contextualSpacing/>
        <w:jc w:val="both"/>
        <w:textAlignment w:val="top"/>
        <w:rPr>
          <w:rFonts w:ascii="Times New Roman" w:hAnsi="Times New Roman"/>
          <w:sz w:val="28"/>
          <w:szCs w:val="28"/>
        </w:rPr>
      </w:pPr>
      <w:r>
        <w:rPr>
          <w:rFonts w:ascii="Times New Roman" w:hAnsi="Times New Roman"/>
          <w:b/>
          <w:bCs/>
          <w:sz w:val="28"/>
          <w:szCs w:val="28"/>
        </w:rPr>
        <w:t>Цель:</w:t>
      </w:r>
      <w:r w:rsidR="00A52AB4">
        <w:rPr>
          <w:rFonts w:ascii="Times New Roman" w:hAnsi="Times New Roman"/>
          <w:sz w:val="28"/>
          <w:szCs w:val="28"/>
        </w:rPr>
        <w:t xml:space="preserve"> </w:t>
      </w:r>
      <w:r>
        <w:rPr>
          <w:rFonts w:ascii="Times New Roman" w:hAnsi="Times New Roman"/>
          <w:sz w:val="28"/>
          <w:szCs w:val="28"/>
        </w:rPr>
        <w:t>Повышение уровня профессиональной компетентности педагогов, их мотивации на самосовершенствование в условиях работы по ФГОС ДО и профессионального стандарта педагога, создание безопасных комфортных условий для воспитанников, в том числе через укрепление материально</w:t>
      </w:r>
      <w:r w:rsidR="00D72ACF">
        <w:rPr>
          <w:rFonts w:ascii="Times New Roman" w:hAnsi="Times New Roman"/>
          <w:sz w:val="28"/>
          <w:szCs w:val="28"/>
        </w:rPr>
        <w:t xml:space="preserve"> </w:t>
      </w:r>
      <w:r>
        <w:rPr>
          <w:rFonts w:ascii="Times New Roman" w:hAnsi="Times New Roman"/>
          <w:sz w:val="28"/>
          <w:szCs w:val="28"/>
        </w:rPr>
        <w:t>-</w:t>
      </w:r>
      <w:r w:rsidR="00D72ACF">
        <w:rPr>
          <w:rFonts w:ascii="Times New Roman" w:hAnsi="Times New Roman"/>
          <w:sz w:val="28"/>
          <w:szCs w:val="28"/>
        </w:rPr>
        <w:t xml:space="preserve"> </w:t>
      </w:r>
      <w:r>
        <w:rPr>
          <w:rFonts w:ascii="Times New Roman" w:hAnsi="Times New Roman"/>
          <w:sz w:val="28"/>
          <w:szCs w:val="28"/>
        </w:rPr>
        <w:t>технической базы</w:t>
      </w:r>
    </w:p>
    <w:p w:rsidR="0029405F" w:rsidRDefault="0029405F" w:rsidP="00A52AB4">
      <w:pPr>
        <w:spacing w:after="0" w:line="360" w:lineRule="auto"/>
        <w:ind w:right="120"/>
        <w:contextualSpacing/>
        <w:jc w:val="both"/>
        <w:textAlignment w:val="top"/>
        <w:rPr>
          <w:rFonts w:ascii="Times New Roman" w:hAnsi="Times New Roman"/>
          <w:color w:val="000000"/>
          <w:sz w:val="28"/>
          <w:szCs w:val="28"/>
        </w:rPr>
      </w:pPr>
      <w:r>
        <w:rPr>
          <w:rFonts w:ascii="Times New Roman" w:hAnsi="Times New Roman"/>
          <w:sz w:val="28"/>
          <w:szCs w:val="28"/>
        </w:rPr>
        <w:t>Педагогический коллектив ставит перед собой следующие задачи:</w:t>
      </w:r>
    </w:p>
    <w:p w:rsidR="0029405F" w:rsidRDefault="0029405F" w:rsidP="00A52AB4">
      <w:pPr>
        <w:pStyle w:val="2"/>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Для успешной деятельности Учреждения необходимо реализовать следующие направления развития:</w:t>
      </w:r>
    </w:p>
    <w:p w:rsidR="0029405F" w:rsidRDefault="00A52AB4" w:rsidP="00A52AB4">
      <w:pPr>
        <w:pStyle w:val="2"/>
        <w:suppressAutoHyphens w:val="0"/>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продолжать </w:t>
      </w:r>
      <w:r w:rsidR="0029405F">
        <w:rPr>
          <w:rFonts w:ascii="Times New Roman" w:hAnsi="Times New Roman" w:cs="Times New Roman"/>
          <w:color w:val="000000"/>
          <w:sz w:val="28"/>
          <w:szCs w:val="28"/>
        </w:rPr>
        <w:t>совершенствовать материально-техническую базу учреждения в части наполнения методическим и игровым оборудованием;</w:t>
      </w:r>
    </w:p>
    <w:p w:rsidR="00A52AB4" w:rsidRDefault="00A52AB4" w:rsidP="00A52AB4">
      <w:pPr>
        <w:pStyle w:val="2"/>
        <w:suppressAutoHyphens w:val="0"/>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 xml:space="preserve">продолжать повышать уровень профессиональных знаний и умений педагогов в соответствии с ФГОС </w:t>
      </w:r>
      <w:proofErr w:type="gramStart"/>
      <w:r w:rsidR="0029405F">
        <w:rPr>
          <w:rFonts w:ascii="Times New Roman" w:hAnsi="Times New Roman" w:cs="Times New Roman"/>
          <w:color w:val="000000"/>
          <w:sz w:val="28"/>
          <w:szCs w:val="28"/>
        </w:rPr>
        <w:t>ДО</w:t>
      </w:r>
      <w:proofErr w:type="gramEnd"/>
      <w:r w:rsidR="0029405F">
        <w:rPr>
          <w:rFonts w:ascii="Times New Roman" w:hAnsi="Times New Roman" w:cs="Times New Roman"/>
          <w:color w:val="000000"/>
          <w:sz w:val="28"/>
          <w:szCs w:val="28"/>
        </w:rPr>
        <w:t xml:space="preserve">  и </w:t>
      </w:r>
      <w:proofErr w:type="gramStart"/>
      <w:r w:rsidR="0029405F">
        <w:rPr>
          <w:rFonts w:ascii="Times New Roman" w:hAnsi="Times New Roman" w:cs="Times New Roman"/>
          <w:color w:val="000000"/>
          <w:sz w:val="28"/>
          <w:szCs w:val="28"/>
        </w:rPr>
        <w:t>профессиональным</w:t>
      </w:r>
      <w:proofErr w:type="gramEnd"/>
      <w:r w:rsidR="0029405F">
        <w:rPr>
          <w:rFonts w:ascii="Times New Roman" w:hAnsi="Times New Roman" w:cs="Times New Roman"/>
          <w:color w:val="000000"/>
          <w:sz w:val="28"/>
          <w:szCs w:val="28"/>
        </w:rPr>
        <w:t xml:space="preserve">  стандартом через курсовую подготовку, самообразование и прохождение процедуры аттестации;</w:t>
      </w:r>
    </w:p>
    <w:p w:rsidR="0029405F" w:rsidRDefault="00A52AB4" w:rsidP="00A52AB4">
      <w:pPr>
        <w:pStyle w:val="2"/>
        <w:suppressAutoHyphens w:val="0"/>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9405F">
        <w:rPr>
          <w:rFonts w:ascii="Times New Roman" w:hAnsi="Times New Roman" w:cs="Times New Roman"/>
          <w:color w:val="000000"/>
          <w:sz w:val="28"/>
          <w:szCs w:val="28"/>
        </w:rPr>
        <w:t xml:space="preserve">усилить работу по сохранению и укреплению здоровья участников </w:t>
      </w:r>
      <w:proofErr w:type="spellStart"/>
      <w:proofErr w:type="gramStart"/>
      <w:r w:rsidR="0029405F">
        <w:rPr>
          <w:rFonts w:ascii="Times New Roman" w:hAnsi="Times New Roman" w:cs="Times New Roman"/>
          <w:color w:val="000000"/>
          <w:sz w:val="28"/>
          <w:szCs w:val="28"/>
        </w:rPr>
        <w:t>воспитательно</w:t>
      </w:r>
      <w:proofErr w:type="spellEnd"/>
      <w:r w:rsidR="0029405F">
        <w:rPr>
          <w:rFonts w:ascii="Times New Roman" w:hAnsi="Times New Roman" w:cs="Times New Roman"/>
          <w:color w:val="000000"/>
          <w:sz w:val="28"/>
          <w:szCs w:val="28"/>
        </w:rPr>
        <w:t xml:space="preserve"> - образовательного</w:t>
      </w:r>
      <w:proofErr w:type="gramEnd"/>
      <w:r w:rsidR="0029405F">
        <w:rPr>
          <w:rFonts w:ascii="Times New Roman" w:hAnsi="Times New Roman" w:cs="Times New Roman"/>
          <w:color w:val="000000"/>
          <w:sz w:val="28"/>
          <w:szCs w:val="28"/>
        </w:rPr>
        <w:t xml:space="preserve"> процесса, продолжать внедрение </w:t>
      </w:r>
      <w:proofErr w:type="spellStart"/>
      <w:r w:rsidR="0029405F">
        <w:rPr>
          <w:rFonts w:ascii="Times New Roman" w:hAnsi="Times New Roman" w:cs="Times New Roman"/>
          <w:color w:val="000000"/>
          <w:sz w:val="28"/>
          <w:szCs w:val="28"/>
        </w:rPr>
        <w:t>здоровьесберегающих</w:t>
      </w:r>
      <w:proofErr w:type="spellEnd"/>
      <w:r w:rsidR="0029405F">
        <w:rPr>
          <w:rFonts w:ascii="Times New Roman" w:hAnsi="Times New Roman" w:cs="Times New Roman"/>
          <w:color w:val="000000"/>
          <w:sz w:val="28"/>
          <w:szCs w:val="28"/>
        </w:rPr>
        <w:t xml:space="preserve"> технологий;</w:t>
      </w:r>
    </w:p>
    <w:p w:rsidR="0029405F" w:rsidRDefault="0029405F" w:rsidP="005C6CF5">
      <w:pPr>
        <w:pStyle w:val="2"/>
        <w:suppressAutoHyphens w:val="0"/>
        <w:spacing w:line="360" w:lineRule="auto"/>
        <w:contextualSpacing/>
        <w:jc w:val="both"/>
        <w:rPr>
          <w:rFonts w:cs="Times New Roman"/>
          <w:color w:val="000000"/>
          <w:sz w:val="28"/>
          <w:szCs w:val="28"/>
        </w:rPr>
      </w:pPr>
      <w:r>
        <w:rPr>
          <w:rFonts w:ascii="Times New Roman" w:hAnsi="Times New Roman" w:cs="Times New Roman"/>
          <w:color w:val="000000"/>
          <w:sz w:val="28"/>
          <w:szCs w:val="28"/>
        </w:rPr>
        <w:t>- совершенствовать систему эффективного взаимодействия с семьями воспитанников;</w:t>
      </w:r>
    </w:p>
    <w:p w:rsidR="005C6CF5" w:rsidRPr="004F45DB" w:rsidRDefault="005C6CF5" w:rsidP="005C6CF5">
      <w:pPr>
        <w:spacing w:after="0" w:line="240" w:lineRule="auto"/>
        <w:ind w:left="238"/>
        <w:jc w:val="center"/>
        <w:rPr>
          <w:rFonts w:ascii="Times New Roman" w:hAnsi="Times New Roman" w:cs="Times New Roman"/>
          <w:sz w:val="28"/>
          <w:szCs w:val="28"/>
        </w:rPr>
      </w:pPr>
      <w:r w:rsidRPr="004F45DB">
        <w:rPr>
          <w:rStyle w:val="8"/>
          <w:rFonts w:eastAsiaTheme="minorEastAsia"/>
          <w:bCs w:val="0"/>
          <w:sz w:val="28"/>
          <w:szCs w:val="28"/>
        </w:rPr>
        <w:t>Показатели деятельности МБДОУ ВМО «Новленский детский сад»</w:t>
      </w:r>
    </w:p>
    <w:p w:rsidR="005C6CF5" w:rsidRPr="004F45DB" w:rsidRDefault="005C6CF5" w:rsidP="005C6CF5">
      <w:pPr>
        <w:spacing w:after="0" w:line="240" w:lineRule="auto"/>
        <w:ind w:left="238"/>
        <w:jc w:val="center"/>
        <w:rPr>
          <w:rFonts w:ascii="Times New Roman" w:hAnsi="Times New Roman" w:cs="Times New Roman"/>
          <w:sz w:val="28"/>
          <w:szCs w:val="28"/>
        </w:rPr>
      </w:pPr>
      <w:r w:rsidRPr="004F45DB">
        <w:rPr>
          <w:rStyle w:val="8"/>
          <w:rFonts w:eastAsiaTheme="minorEastAsia"/>
          <w:bCs w:val="0"/>
          <w:sz w:val="28"/>
          <w:szCs w:val="28"/>
        </w:rPr>
        <w:t xml:space="preserve">подлежащей </w:t>
      </w:r>
      <w:proofErr w:type="spellStart"/>
      <w:r w:rsidRPr="004F45DB">
        <w:rPr>
          <w:rStyle w:val="8"/>
          <w:rFonts w:eastAsiaTheme="minorEastAsia"/>
          <w:bCs w:val="0"/>
          <w:sz w:val="28"/>
          <w:szCs w:val="28"/>
        </w:rPr>
        <w:t>самообследованию</w:t>
      </w:r>
      <w:proofErr w:type="spellEnd"/>
    </w:p>
    <w:p w:rsidR="005C6CF5" w:rsidRPr="0044042B" w:rsidRDefault="005C6CF5" w:rsidP="005C6CF5">
      <w:pPr>
        <w:tabs>
          <w:tab w:val="left" w:pos="1230"/>
        </w:tabs>
        <w:spacing w:after="0" w:line="240" w:lineRule="auto"/>
        <w:jc w:val="right"/>
        <w:rPr>
          <w:rFonts w:ascii="Times New Roman" w:hAnsi="Times New Roman" w:cs="Times New Roman"/>
          <w:sz w:val="28"/>
          <w:szCs w:val="28"/>
        </w:rPr>
      </w:pPr>
    </w:p>
    <w:tbl>
      <w:tblPr>
        <w:tblW w:w="9639" w:type="dxa"/>
        <w:tblInd w:w="102" w:type="dxa"/>
        <w:tblLayout w:type="fixed"/>
        <w:tblCellMar>
          <w:top w:w="75" w:type="dxa"/>
          <w:left w:w="0" w:type="dxa"/>
          <w:bottom w:w="75" w:type="dxa"/>
          <w:right w:w="0" w:type="dxa"/>
        </w:tblCellMar>
        <w:tblLook w:val="00A0"/>
      </w:tblPr>
      <w:tblGrid>
        <w:gridCol w:w="716"/>
        <w:gridCol w:w="7081"/>
        <w:gridCol w:w="1842"/>
      </w:tblGrid>
      <w:tr w:rsidR="005C6CF5" w:rsidRPr="00793942" w:rsidTr="005C6CF5">
        <w:trPr>
          <w:trHeight w:val="338"/>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7756B3">
            <w:pPr>
              <w:pStyle w:val="ConsPlusNormal"/>
              <w:ind w:left="-113" w:right="-113"/>
              <w:jc w:val="center"/>
              <w:rPr>
                <w:rFonts w:ascii="Times New Roman" w:hAnsi="Times New Roman" w:cs="Times New Roman"/>
                <w:b/>
                <w:sz w:val="24"/>
                <w:szCs w:val="24"/>
              </w:rPr>
            </w:pPr>
            <w:r w:rsidRPr="001B1A67">
              <w:rPr>
                <w:rFonts w:ascii="Times New Roman" w:hAnsi="Times New Roman" w:cs="Times New Roman"/>
                <w:b/>
                <w:sz w:val="24"/>
                <w:szCs w:val="24"/>
              </w:rPr>
              <w:t xml:space="preserve">№ </w:t>
            </w:r>
            <w:proofErr w:type="spellStart"/>
            <w:proofErr w:type="gramStart"/>
            <w:r w:rsidRPr="001B1A67">
              <w:rPr>
                <w:rFonts w:ascii="Times New Roman" w:hAnsi="Times New Roman" w:cs="Times New Roman"/>
                <w:b/>
                <w:sz w:val="24"/>
                <w:szCs w:val="24"/>
              </w:rPr>
              <w:t>п</w:t>
            </w:r>
            <w:proofErr w:type="spellEnd"/>
            <w:proofErr w:type="gramEnd"/>
            <w:r w:rsidRPr="001B1A67">
              <w:rPr>
                <w:rFonts w:ascii="Times New Roman" w:hAnsi="Times New Roman" w:cs="Times New Roman"/>
                <w:b/>
                <w:sz w:val="24"/>
                <w:szCs w:val="24"/>
              </w:rPr>
              <w:t>/</w:t>
            </w:r>
            <w:proofErr w:type="spellStart"/>
            <w:r w:rsidRPr="001B1A67">
              <w:rPr>
                <w:rFonts w:ascii="Times New Roman" w:hAnsi="Times New Roman" w:cs="Times New Roman"/>
                <w:b/>
                <w:sz w:val="24"/>
                <w:szCs w:val="24"/>
              </w:rPr>
              <w:t>п</w:t>
            </w:r>
            <w:proofErr w:type="spellEnd"/>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7756B3">
            <w:pPr>
              <w:pStyle w:val="ConsPlusNormal"/>
              <w:jc w:val="center"/>
              <w:rPr>
                <w:rFonts w:ascii="Times New Roman" w:hAnsi="Times New Roman" w:cs="Times New Roman"/>
                <w:b/>
                <w:sz w:val="24"/>
                <w:szCs w:val="24"/>
              </w:rPr>
            </w:pPr>
            <w:r w:rsidRPr="001B1A67">
              <w:rPr>
                <w:rFonts w:ascii="Times New Roman" w:hAnsi="Times New Roman" w:cs="Times New Roman"/>
                <w:b/>
                <w:sz w:val="24"/>
                <w:szCs w:val="24"/>
              </w:rPr>
              <w:t>Показатели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7756B3">
            <w:pPr>
              <w:pStyle w:val="ConsPlusNormal"/>
              <w:ind w:left="-57" w:right="-57"/>
              <w:jc w:val="center"/>
              <w:rPr>
                <w:rFonts w:ascii="Times New Roman" w:hAnsi="Times New Roman" w:cs="Times New Roman"/>
                <w:b/>
                <w:sz w:val="24"/>
                <w:szCs w:val="24"/>
              </w:rPr>
            </w:pPr>
            <w:r w:rsidRPr="001B1A67">
              <w:rPr>
                <w:rFonts w:ascii="Times New Roman" w:hAnsi="Times New Roman" w:cs="Times New Roman"/>
                <w:b/>
                <w:sz w:val="24"/>
                <w:szCs w:val="24"/>
              </w:rPr>
              <w:t>Единица измерения</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7756B3">
            <w:pPr>
              <w:pStyle w:val="ConsPlusNormal"/>
              <w:ind w:left="-113" w:right="-113"/>
              <w:jc w:val="center"/>
              <w:outlineLvl w:val="1"/>
              <w:rPr>
                <w:rFonts w:ascii="Times New Roman" w:hAnsi="Times New Roman" w:cs="Times New Roman"/>
                <w:b/>
                <w:sz w:val="24"/>
                <w:szCs w:val="24"/>
              </w:rPr>
            </w:pPr>
            <w:r w:rsidRPr="001B1A67">
              <w:rPr>
                <w:rFonts w:ascii="Times New Roman" w:hAnsi="Times New Roman" w:cs="Times New Roman"/>
                <w:b/>
                <w:sz w:val="24"/>
                <w:szCs w:val="24"/>
              </w:rPr>
              <w:t>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1B1A67" w:rsidRDefault="005C6CF5" w:rsidP="007756B3">
            <w:pPr>
              <w:pStyle w:val="ConsPlusNormal"/>
              <w:rPr>
                <w:rFonts w:ascii="Times New Roman" w:hAnsi="Times New Roman" w:cs="Times New Roman"/>
                <w:b/>
                <w:sz w:val="24"/>
                <w:szCs w:val="24"/>
              </w:rPr>
            </w:pPr>
            <w:r w:rsidRPr="001B1A67">
              <w:rPr>
                <w:rFonts w:ascii="Times New Roman" w:hAnsi="Times New Roman" w:cs="Times New Roman"/>
                <w:b/>
                <w:sz w:val="24"/>
                <w:szCs w:val="24"/>
              </w:rPr>
              <w:t>Образовательная деятельность</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1B1A67" w:rsidRDefault="005C6CF5" w:rsidP="007756B3">
            <w:pPr>
              <w:pStyle w:val="ConsPlusNormal"/>
              <w:jc w:val="center"/>
              <w:rPr>
                <w:rFonts w:ascii="Times New Roman" w:hAnsi="Times New Roman" w:cs="Times New Roman"/>
                <w:sz w:val="24"/>
                <w:szCs w:val="24"/>
              </w:rPr>
            </w:pPr>
          </w:p>
        </w:tc>
      </w:tr>
      <w:tr w:rsidR="005C6CF5" w:rsidRPr="00793942" w:rsidTr="005C6CF5">
        <w:trPr>
          <w:trHeight w:val="26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70" w:right="-57"/>
              <w:jc w:val="center"/>
              <w:rPr>
                <w:rFonts w:ascii="Times New Roman" w:hAnsi="Times New Roman" w:cs="Times New Roman"/>
                <w:sz w:val="24"/>
                <w:szCs w:val="24"/>
              </w:rPr>
            </w:pPr>
            <w:r>
              <w:rPr>
                <w:rFonts w:ascii="Times New Roman" w:hAnsi="Times New Roman" w:cs="Times New Roman"/>
                <w:sz w:val="24"/>
                <w:szCs w:val="24"/>
              </w:rPr>
              <w:t xml:space="preserve">49 </w:t>
            </w:r>
            <w:r w:rsidRPr="00262664">
              <w:rPr>
                <w:rFonts w:ascii="Times New Roman" w:hAnsi="Times New Roman" w:cs="Times New Roman"/>
                <w:sz w:val="24"/>
                <w:szCs w:val="24"/>
              </w:rPr>
              <w:t>человек</w:t>
            </w:r>
            <w:r>
              <w:rPr>
                <w:rFonts w:ascii="Times New Roman" w:hAnsi="Times New Roman" w:cs="Times New Roman"/>
                <w:sz w:val="24"/>
                <w:szCs w:val="24"/>
              </w:rPr>
              <w:t>а</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 xml:space="preserve">В </w:t>
            </w:r>
            <w:proofErr w:type="gramStart"/>
            <w:r w:rsidRPr="00262664">
              <w:rPr>
                <w:rFonts w:ascii="Times New Roman" w:hAnsi="Times New Roman" w:cs="Times New Roman"/>
                <w:sz w:val="24"/>
                <w:szCs w:val="24"/>
              </w:rPr>
              <w:t>режиме полного дня</w:t>
            </w:r>
            <w:proofErr w:type="gramEnd"/>
            <w:r w:rsidRPr="00262664">
              <w:rPr>
                <w:rFonts w:ascii="Times New Roman" w:hAnsi="Times New Roman" w:cs="Times New Roman"/>
                <w:sz w:val="24"/>
                <w:szCs w:val="24"/>
              </w:rPr>
              <w:t xml:space="preserve"> (8 - 12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5C6CF5">
            <w:pPr>
              <w:pStyle w:val="ConsPlusNormal"/>
              <w:ind w:left="-170" w:right="-57"/>
              <w:jc w:val="center"/>
              <w:rPr>
                <w:rFonts w:ascii="Times New Roman" w:hAnsi="Times New Roman" w:cs="Times New Roman"/>
                <w:sz w:val="24"/>
                <w:szCs w:val="24"/>
              </w:rPr>
            </w:pPr>
            <w:r>
              <w:rPr>
                <w:rFonts w:ascii="Times New Roman" w:hAnsi="Times New Roman" w:cs="Times New Roman"/>
                <w:sz w:val="24"/>
                <w:szCs w:val="24"/>
              </w:rPr>
              <w:t>49</w:t>
            </w:r>
            <w:r w:rsidRPr="00262664">
              <w:rPr>
                <w:rFonts w:ascii="Times New Roman" w:hAnsi="Times New Roman" w:cs="Times New Roman"/>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кратковременного пребывания (3 - 5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 семейной дошкольной группе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141C66"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воспитанников в возрасте до 3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4042B" w:rsidRDefault="005C6CF5" w:rsidP="007756B3">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Pr="0044042B">
              <w:rPr>
                <w:rFonts w:ascii="Times New Roman" w:hAnsi="Times New Roman" w:cs="Times New Roman"/>
                <w:color w:val="000000"/>
                <w:sz w:val="24"/>
                <w:szCs w:val="24"/>
              </w:rPr>
              <w:t>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воспитанников в возрасте от 3 до 8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4042B" w:rsidRDefault="00797A26" w:rsidP="007756B3">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r w:rsidR="005C6CF5" w:rsidRPr="0044042B">
              <w:rPr>
                <w:rFonts w:ascii="Times New Roman" w:hAnsi="Times New Roman" w:cs="Times New Roman"/>
                <w:color w:val="000000"/>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 xml:space="preserve">В </w:t>
            </w:r>
            <w:proofErr w:type="gramStart"/>
            <w:r w:rsidRPr="00262664">
              <w:rPr>
                <w:rFonts w:ascii="Times New Roman" w:hAnsi="Times New Roman" w:cs="Times New Roman"/>
                <w:sz w:val="24"/>
                <w:szCs w:val="24"/>
              </w:rPr>
              <w:t>режиме полного дня</w:t>
            </w:r>
            <w:proofErr w:type="gramEnd"/>
            <w:r w:rsidRPr="00262664">
              <w:rPr>
                <w:rFonts w:ascii="Times New Roman" w:hAnsi="Times New Roman" w:cs="Times New Roman"/>
                <w:sz w:val="24"/>
                <w:szCs w:val="24"/>
              </w:rPr>
              <w:t xml:space="preserve"> (8 - 12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продленного дня (12 - 14 часов)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1.4.3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 режиме круглосуточного пребывания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Численность/удельный вес численности воспитанников с </w:t>
            </w:r>
            <w:r w:rsidRPr="00262664">
              <w:rPr>
                <w:rFonts w:ascii="Times New Roman" w:hAnsi="Times New Roman" w:cs="Times New Roman"/>
                <w:b/>
                <w:sz w:val="24"/>
                <w:szCs w:val="24"/>
              </w:rPr>
              <w:lastRenderedPageBreak/>
              <w:t>ограниченными возможностями здоровья в общей численности воспитанников, получающих услуги: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797A26"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lastRenderedPageBreak/>
              <w:t>1.5.1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По коррекции недостатков в физическом и (или) психическом развитии</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797A26"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1.5.2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По освоению образовательной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847361"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49 человек </w:t>
            </w:r>
            <w:r w:rsidR="005C6CF5" w:rsidRPr="00262664">
              <w:rPr>
                <w:rFonts w:ascii="Times New Roman" w:hAnsi="Times New Roman" w:cs="Times New Roman"/>
                <w:sz w:val="24"/>
                <w:szCs w:val="24"/>
              </w:rPr>
              <w:t>100%</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1.5.3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По присмотру и уходу</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w:t>
            </w:r>
          </w:p>
        </w:tc>
      </w:tr>
      <w:tr w:rsidR="005C6CF5" w:rsidRPr="008979D1"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1.6</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847361"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16.2</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1.7</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численность педагогических работников,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C6CF5" w:rsidRPr="00262664">
              <w:rPr>
                <w:rFonts w:ascii="Times New Roman" w:hAnsi="Times New Roman" w:cs="Times New Roman"/>
                <w:sz w:val="24"/>
                <w:szCs w:val="24"/>
              </w:rPr>
              <w:t xml:space="preserve"> человек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sidRPr="00262664">
              <w:rPr>
                <w:rFonts w:ascii="Times New Roman" w:hAnsi="Times New Roman" w:cs="Times New Roman"/>
                <w:sz w:val="24"/>
                <w:szCs w:val="24"/>
              </w:rPr>
              <w:t xml:space="preserve"> человек</w:t>
            </w:r>
            <w:r>
              <w:rPr>
                <w:rFonts w:ascii="Times New Roman" w:hAnsi="Times New Roman" w:cs="Times New Roman"/>
                <w:sz w:val="24"/>
                <w:szCs w:val="24"/>
              </w:rPr>
              <w:t>а</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 </w:t>
            </w:r>
            <w:r w:rsidR="005C6CF5" w:rsidRPr="00262664">
              <w:rPr>
                <w:rFonts w:ascii="Times New Roman" w:hAnsi="Times New Roman" w:cs="Times New Roman"/>
                <w:sz w:val="24"/>
                <w:szCs w:val="24"/>
              </w:rPr>
              <w:t>человек</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5C6CF5" w:rsidRPr="00793942" w:rsidTr="005C6CF5">
        <w:trPr>
          <w:trHeight w:val="9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1.7.4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5 </w:t>
            </w:r>
            <w:r w:rsidRPr="00262664">
              <w:rPr>
                <w:rFonts w:ascii="Times New Roman" w:hAnsi="Times New Roman" w:cs="Times New Roman"/>
                <w:sz w:val="24"/>
                <w:szCs w:val="24"/>
              </w:rPr>
              <w:t>человек</w:t>
            </w:r>
          </w:p>
          <w:p w:rsidR="005C6CF5"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5C6CF5" w:rsidRPr="00793942" w:rsidTr="005C6CF5">
        <w:trPr>
          <w:trHeight w:val="52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1.8</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5C6CF5">
              <w:rPr>
                <w:rFonts w:ascii="Times New Roman" w:hAnsi="Times New Roman" w:cs="Times New Roman"/>
                <w:sz w:val="24"/>
                <w:szCs w:val="24"/>
              </w:rPr>
              <w:t xml:space="preserve"> </w:t>
            </w:r>
            <w:r w:rsidR="005C6CF5" w:rsidRPr="00262664">
              <w:rPr>
                <w:rFonts w:ascii="Times New Roman" w:hAnsi="Times New Roman" w:cs="Times New Roman"/>
                <w:sz w:val="24"/>
                <w:szCs w:val="24"/>
              </w:rPr>
              <w:t>человек</w:t>
            </w:r>
            <w:r>
              <w:rPr>
                <w:rFonts w:ascii="Times New Roman" w:hAnsi="Times New Roman" w:cs="Times New Roman"/>
                <w:sz w:val="24"/>
                <w:szCs w:val="24"/>
              </w:rPr>
              <w:t xml:space="preserve">а </w:t>
            </w:r>
          </w:p>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50</w:t>
            </w:r>
            <w:r w:rsidR="005C6CF5" w:rsidRPr="00262664">
              <w:rPr>
                <w:rFonts w:ascii="Times New Roman" w:hAnsi="Times New Roman" w:cs="Times New Roman"/>
                <w:sz w:val="24"/>
                <w:szCs w:val="24"/>
              </w:rPr>
              <w:t>%</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1.8.1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Высшая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Pr>
                <w:rFonts w:ascii="Times New Roman" w:hAnsi="Times New Roman" w:cs="Times New Roman"/>
                <w:sz w:val="24"/>
                <w:szCs w:val="24"/>
              </w:rPr>
              <w:t xml:space="preserve"> человек</w:t>
            </w:r>
            <w:r>
              <w:rPr>
                <w:rFonts w:ascii="Times New Roman" w:hAnsi="Times New Roman" w:cs="Times New Roman"/>
                <w:sz w:val="24"/>
                <w:szCs w:val="24"/>
              </w:rPr>
              <w:t>а</w:t>
            </w:r>
          </w:p>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005C6CF5">
              <w:rPr>
                <w:rFonts w:ascii="Times New Roman" w:hAnsi="Times New Roman" w:cs="Times New Roman"/>
                <w:sz w:val="24"/>
                <w:szCs w:val="24"/>
              </w:rPr>
              <w:t xml:space="preserve"> </w:t>
            </w:r>
            <w:r w:rsidR="005C6CF5" w:rsidRPr="00262664">
              <w:rPr>
                <w:rFonts w:ascii="Times New Roman" w:hAnsi="Times New Roman" w:cs="Times New Roman"/>
                <w:sz w:val="24"/>
                <w:szCs w:val="24"/>
              </w:rPr>
              <w:t>%</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1.8.2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Первая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5C6CF5"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262664">
              <w:rPr>
                <w:rFonts w:ascii="Times New Roman" w:hAnsi="Times New Roman" w:cs="Times New Roman"/>
                <w:sz w:val="24"/>
                <w:szCs w:val="24"/>
              </w:rPr>
              <w:t xml:space="preserve"> человек</w:t>
            </w:r>
            <w:r>
              <w:rPr>
                <w:rFonts w:ascii="Times New Roman" w:hAnsi="Times New Roman" w:cs="Times New Roman"/>
                <w:sz w:val="24"/>
                <w:szCs w:val="24"/>
              </w:rPr>
              <w:t>а</w:t>
            </w:r>
            <w:r w:rsidRPr="00262664">
              <w:rPr>
                <w:rFonts w:ascii="Times New Roman" w:hAnsi="Times New Roman" w:cs="Times New Roman"/>
                <w:sz w:val="24"/>
                <w:szCs w:val="24"/>
              </w:rPr>
              <w:t xml:space="preserve">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50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1.9</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p>
        </w:tc>
      </w:tr>
      <w:tr w:rsidR="005C6CF5" w:rsidRPr="00793942" w:rsidTr="005C6CF5">
        <w:trPr>
          <w:trHeight w:val="13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1.9.1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До 5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6F06BE" w:rsidRDefault="006F06BE" w:rsidP="007756B3">
            <w:pPr>
              <w:pStyle w:val="ConsPlusNormal"/>
              <w:jc w:val="center"/>
              <w:rPr>
                <w:rFonts w:ascii="Times New Roman" w:hAnsi="Times New Roman" w:cs="Times New Roman"/>
                <w:sz w:val="24"/>
                <w:szCs w:val="24"/>
              </w:rPr>
            </w:pPr>
            <w:r w:rsidRPr="006F06BE">
              <w:rPr>
                <w:rFonts w:ascii="Times New Roman" w:hAnsi="Times New Roman" w:cs="Times New Roman"/>
                <w:sz w:val="24"/>
                <w:szCs w:val="24"/>
              </w:rPr>
              <w:t>-</w:t>
            </w:r>
          </w:p>
        </w:tc>
      </w:tr>
      <w:tr w:rsidR="005C6CF5" w:rsidRPr="00793942" w:rsidTr="005C6CF5">
        <w:trPr>
          <w:trHeight w:val="176"/>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1.9.2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Свыше 30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C6CF5" w:rsidRPr="00262664">
              <w:rPr>
                <w:rFonts w:ascii="Times New Roman" w:hAnsi="Times New Roman" w:cs="Times New Roman"/>
                <w:sz w:val="24"/>
                <w:szCs w:val="24"/>
              </w:rPr>
              <w:t xml:space="preserve"> человек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r>
      <w:tr w:rsidR="005C6CF5" w:rsidRPr="00793942" w:rsidTr="005C6CF5">
        <w:trPr>
          <w:trHeight w:val="34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1.10</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C6CF5" w:rsidRPr="00793942" w:rsidTr="005C6CF5">
        <w:trPr>
          <w:trHeight w:val="355"/>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5C6CF5">
              <w:rPr>
                <w:rFonts w:ascii="Times New Roman" w:hAnsi="Times New Roman" w:cs="Times New Roman"/>
                <w:sz w:val="24"/>
                <w:szCs w:val="24"/>
              </w:rPr>
              <w:t xml:space="preserve"> человек  </w:t>
            </w:r>
          </w:p>
          <w:p w:rsidR="006F06BE" w:rsidRPr="00262664"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5C6CF5" w:rsidRPr="00B9333E" w:rsidTr="005C6CF5">
        <w:trPr>
          <w:trHeight w:val="82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lastRenderedPageBreak/>
              <w:t>1.12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proofErr w:type="gramStart"/>
            <w:r w:rsidRPr="00262664">
              <w:rPr>
                <w:rFonts w:ascii="Times New Roman" w:hAnsi="Times New Roman" w:cs="Times New Roman"/>
                <w:b/>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 xml:space="preserve"> 100% </w:t>
            </w:r>
          </w:p>
          <w:p w:rsidR="005C6CF5" w:rsidRPr="00262664" w:rsidRDefault="005C6CF5" w:rsidP="007756B3">
            <w:pPr>
              <w:pStyle w:val="ConsPlusNormal"/>
              <w:jc w:val="center"/>
              <w:rPr>
                <w:rFonts w:ascii="Times New Roman" w:hAnsi="Times New Roman" w:cs="Times New Roman"/>
                <w:sz w:val="24"/>
                <w:szCs w:val="24"/>
              </w:rPr>
            </w:pPr>
          </w:p>
        </w:tc>
      </w:tr>
      <w:tr w:rsidR="005C6CF5" w:rsidRPr="00793942" w:rsidTr="005C6CF5">
        <w:trPr>
          <w:trHeight w:val="133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jc w:val="both"/>
              <w:rPr>
                <w:rFonts w:ascii="Times New Roman" w:hAnsi="Times New Roman" w:cs="Times New Roman"/>
                <w:b/>
                <w:sz w:val="24"/>
                <w:szCs w:val="24"/>
              </w:rPr>
            </w:pPr>
            <w:r w:rsidRPr="00262664">
              <w:rPr>
                <w:rFonts w:ascii="Times New Roman" w:hAnsi="Times New Roman" w:cs="Times New Roman"/>
                <w:b/>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F06BE" w:rsidRDefault="006F06BE"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5C6CF5" w:rsidRPr="00262664">
              <w:rPr>
                <w:rFonts w:ascii="Times New Roman" w:hAnsi="Times New Roman" w:cs="Times New Roman"/>
                <w:sz w:val="24"/>
                <w:szCs w:val="24"/>
              </w:rPr>
              <w:t xml:space="preserve"> человек</w:t>
            </w:r>
          </w:p>
          <w:p w:rsidR="005C6CF5" w:rsidRPr="00262664" w:rsidRDefault="005C6CF5" w:rsidP="006F06BE">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 xml:space="preserve"> 100 %</w:t>
            </w:r>
          </w:p>
        </w:tc>
      </w:tr>
      <w:tr w:rsidR="005C6CF5" w:rsidRPr="00793942" w:rsidTr="005C6CF5">
        <w:trPr>
          <w:trHeight w:val="568"/>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 xml:space="preserve">Соотношение "педагогический работник/воспитанник" в дошкольной образовательной организации </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6F06B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одного педагога  </w:t>
            </w:r>
            <w:r w:rsidR="006F06BE">
              <w:rPr>
                <w:rFonts w:ascii="Times New Roman" w:hAnsi="Times New Roman" w:cs="Times New Roman"/>
                <w:sz w:val="24"/>
                <w:szCs w:val="24"/>
              </w:rPr>
              <w:t>8</w:t>
            </w:r>
            <w:r w:rsidRPr="00262664">
              <w:rPr>
                <w:rFonts w:ascii="Times New Roman" w:hAnsi="Times New Roman" w:cs="Times New Roman"/>
                <w:sz w:val="24"/>
                <w:szCs w:val="24"/>
              </w:rPr>
              <w:t xml:space="preserve"> детей</w:t>
            </w:r>
          </w:p>
        </w:tc>
      </w:tr>
      <w:tr w:rsidR="005C6CF5" w:rsidRPr="00793942" w:rsidTr="005C6CF5">
        <w:trPr>
          <w:trHeight w:val="101"/>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1.15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в образовательной организации следующих педагогических работников: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p>
        </w:tc>
      </w:tr>
      <w:tr w:rsidR="005C6CF5" w:rsidRPr="00793942" w:rsidTr="005C6CF5">
        <w:trPr>
          <w:trHeight w:val="280"/>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Музыкального руководителя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Инструктора по физической культуре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Учителя-логопеда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Логопеда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Учителя-дефектолога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sz w:val="24"/>
                <w:szCs w:val="24"/>
              </w:rPr>
            </w:pPr>
            <w:r w:rsidRPr="00262664">
              <w:rPr>
                <w:rFonts w:ascii="Times New Roman" w:hAnsi="Times New Roman" w:cs="Times New Roman"/>
                <w:sz w:val="24"/>
                <w:szCs w:val="24"/>
              </w:rPr>
              <w:t>1.15.6</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sz w:val="24"/>
                <w:szCs w:val="24"/>
              </w:rPr>
            </w:pPr>
            <w:r w:rsidRPr="00262664">
              <w:rPr>
                <w:rFonts w:ascii="Times New Roman" w:hAnsi="Times New Roman" w:cs="Times New Roman"/>
                <w:sz w:val="24"/>
                <w:szCs w:val="24"/>
              </w:rPr>
              <w:t>Педагога-психолога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6F06BE"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outlineLvl w:val="1"/>
              <w:rPr>
                <w:rFonts w:ascii="Times New Roman" w:hAnsi="Times New Roman" w:cs="Times New Roman"/>
                <w:b/>
                <w:sz w:val="24"/>
                <w:szCs w:val="24"/>
              </w:rPr>
            </w:pPr>
            <w:r w:rsidRPr="00262664">
              <w:rPr>
                <w:rFonts w:ascii="Times New Roman" w:hAnsi="Times New Roman" w:cs="Times New Roman"/>
                <w:b/>
                <w:sz w:val="24"/>
                <w:szCs w:val="24"/>
              </w:rPr>
              <w:t>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Инфраструктура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p>
        </w:tc>
      </w:tr>
      <w:tr w:rsidR="005C6CF5" w:rsidRPr="00793942" w:rsidTr="005C6CF5">
        <w:trPr>
          <w:trHeight w:val="34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2.1</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Общая площадь помещений, в которых осуществляется образовательная деятельность, в расчете на одного воспитанника</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4F45DB" w:rsidP="007756B3">
            <w:pPr>
              <w:pStyle w:val="ConsPlusNormal"/>
              <w:jc w:val="center"/>
              <w:rPr>
                <w:rFonts w:ascii="Times New Roman" w:hAnsi="Times New Roman" w:cs="Times New Roman"/>
                <w:sz w:val="24"/>
                <w:szCs w:val="24"/>
              </w:rPr>
            </w:pPr>
            <w:r w:rsidRPr="004F45DB">
              <w:rPr>
                <w:rFonts w:ascii="Times New Roman" w:hAnsi="Times New Roman" w:cs="Times New Roman"/>
                <w:sz w:val="24"/>
                <w:szCs w:val="24"/>
              </w:rPr>
              <w:t>25,7 кв. м</w:t>
            </w:r>
          </w:p>
        </w:tc>
      </w:tr>
      <w:tr w:rsidR="005C6CF5" w:rsidRPr="00793942" w:rsidTr="005C6CF5">
        <w:trPr>
          <w:trHeight w:val="154"/>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2.2</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Площадь помещений для организации дополнительных видов деятельности воспитанников</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F45DB" w:rsidRDefault="004F45DB" w:rsidP="007756B3">
            <w:pPr>
              <w:pStyle w:val="ConsPlusNormal"/>
              <w:jc w:val="center"/>
              <w:rPr>
                <w:rFonts w:ascii="Times New Roman" w:hAnsi="Times New Roman" w:cs="Times New Roman"/>
                <w:sz w:val="24"/>
                <w:szCs w:val="24"/>
              </w:rPr>
            </w:pPr>
            <w:r w:rsidRPr="004F45DB">
              <w:rPr>
                <w:rFonts w:ascii="Times New Roman" w:hAnsi="Times New Roman" w:cs="Times New Roman"/>
                <w:sz w:val="24"/>
                <w:szCs w:val="24"/>
              </w:rPr>
              <w:t>137,8 кв</w:t>
            </w:r>
            <w:proofErr w:type="gramStart"/>
            <w:r w:rsidRPr="004F45DB">
              <w:rPr>
                <w:rFonts w:ascii="Times New Roman" w:hAnsi="Times New Roman" w:cs="Times New Roman"/>
                <w:sz w:val="24"/>
                <w:szCs w:val="24"/>
              </w:rPr>
              <w:t>.м</w:t>
            </w:r>
            <w:proofErr w:type="gramEnd"/>
          </w:p>
        </w:tc>
      </w:tr>
      <w:tr w:rsidR="005C6CF5" w:rsidRPr="00793942" w:rsidTr="005C6CF5">
        <w:trPr>
          <w:trHeight w:val="159"/>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2.3</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физкультурного зала (</w:t>
            </w:r>
            <w:proofErr w:type="gramStart"/>
            <w:r w:rsidRPr="00262664">
              <w:rPr>
                <w:rFonts w:ascii="Times New Roman" w:hAnsi="Times New Roman" w:cs="Times New Roman"/>
                <w:b/>
                <w:sz w:val="24"/>
                <w:szCs w:val="24"/>
              </w:rPr>
              <w:t>совмещен</w:t>
            </w:r>
            <w:proofErr w:type="gramEnd"/>
            <w:r w:rsidRPr="00262664">
              <w:rPr>
                <w:rFonts w:ascii="Times New Roman" w:hAnsi="Times New Roman" w:cs="Times New Roman"/>
                <w:b/>
                <w:sz w:val="24"/>
                <w:szCs w:val="24"/>
              </w:rPr>
              <w:t xml:space="preserve"> с музыкальным)</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177"/>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2.4</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музыкального зала (</w:t>
            </w:r>
            <w:proofErr w:type="gramStart"/>
            <w:r w:rsidRPr="00262664">
              <w:rPr>
                <w:rFonts w:ascii="Times New Roman" w:hAnsi="Times New Roman" w:cs="Times New Roman"/>
                <w:b/>
                <w:sz w:val="24"/>
                <w:szCs w:val="24"/>
              </w:rPr>
              <w:t>совмещен</w:t>
            </w:r>
            <w:proofErr w:type="gramEnd"/>
            <w:r w:rsidRPr="00262664">
              <w:rPr>
                <w:rFonts w:ascii="Times New Roman" w:hAnsi="Times New Roman" w:cs="Times New Roman"/>
                <w:b/>
                <w:sz w:val="24"/>
                <w:szCs w:val="24"/>
              </w:rPr>
              <w:t xml:space="preserve"> с физкультурным)</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jc w:val="center"/>
              <w:rPr>
                <w:rFonts w:ascii="Times New Roman" w:hAnsi="Times New Roman" w:cs="Times New Roman"/>
                <w:sz w:val="24"/>
                <w:szCs w:val="24"/>
              </w:rPr>
            </w:pPr>
            <w:r w:rsidRPr="00262664">
              <w:rPr>
                <w:rFonts w:ascii="Times New Roman" w:hAnsi="Times New Roman" w:cs="Times New Roman"/>
                <w:sz w:val="24"/>
                <w:szCs w:val="24"/>
              </w:rPr>
              <w:t>да</w:t>
            </w:r>
          </w:p>
        </w:tc>
      </w:tr>
      <w:tr w:rsidR="005C6CF5" w:rsidRPr="00793942" w:rsidTr="005C6CF5">
        <w:trPr>
          <w:trHeight w:val="303"/>
        </w:trPr>
        <w:tc>
          <w:tcPr>
            <w:tcW w:w="7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262664" w:rsidRDefault="005C6CF5" w:rsidP="007756B3">
            <w:pPr>
              <w:pStyle w:val="ConsPlusNormal"/>
              <w:ind w:left="-113" w:right="-113"/>
              <w:jc w:val="center"/>
              <w:rPr>
                <w:rFonts w:ascii="Times New Roman" w:hAnsi="Times New Roman" w:cs="Times New Roman"/>
                <w:b/>
                <w:sz w:val="24"/>
                <w:szCs w:val="24"/>
              </w:rPr>
            </w:pPr>
            <w:r w:rsidRPr="00262664">
              <w:rPr>
                <w:rFonts w:ascii="Times New Roman" w:hAnsi="Times New Roman" w:cs="Times New Roman"/>
                <w:b/>
                <w:sz w:val="24"/>
                <w:szCs w:val="24"/>
              </w:rPr>
              <w:t>2.5</w:t>
            </w:r>
          </w:p>
        </w:tc>
        <w:tc>
          <w:tcPr>
            <w:tcW w:w="7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C6CF5" w:rsidRPr="00262664" w:rsidRDefault="005C6CF5" w:rsidP="007756B3">
            <w:pPr>
              <w:pStyle w:val="ConsPlusNormal"/>
              <w:rPr>
                <w:rFonts w:ascii="Times New Roman" w:hAnsi="Times New Roman" w:cs="Times New Roman"/>
                <w:b/>
                <w:sz w:val="24"/>
                <w:szCs w:val="24"/>
              </w:rPr>
            </w:pPr>
            <w:r w:rsidRPr="00262664">
              <w:rPr>
                <w:rFonts w:ascii="Times New Roman" w:hAnsi="Times New Roman" w:cs="Times New Roman"/>
                <w:b/>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C6CF5" w:rsidRPr="004F45DB" w:rsidRDefault="004F45DB" w:rsidP="007756B3">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29405F" w:rsidRDefault="0029405F" w:rsidP="0029405F">
      <w:pPr>
        <w:pStyle w:val="normactprilozhenie"/>
        <w:spacing w:before="0"/>
      </w:pPr>
    </w:p>
    <w:p w:rsidR="008F1B3A" w:rsidRPr="008F1B3A" w:rsidRDefault="008F1B3A">
      <w:pPr>
        <w:rPr>
          <w:rFonts w:ascii="Times New Roman" w:hAnsi="Times New Roman" w:cs="Times New Roman"/>
          <w:sz w:val="28"/>
          <w:szCs w:val="28"/>
        </w:rPr>
      </w:pPr>
    </w:p>
    <w:sectPr w:rsidR="008F1B3A" w:rsidRPr="008F1B3A" w:rsidSect="006F6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940AF256"/>
    <w:name w:val="WW8Num2"/>
    <w:lvl w:ilvl="0">
      <w:start w:val="1"/>
      <w:numFmt w:val="decimal"/>
      <w:lvlText w:val="%1."/>
      <w:lvlJc w:val="left"/>
      <w:pPr>
        <w:tabs>
          <w:tab w:val="num" w:pos="0"/>
        </w:tabs>
        <w:ind w:left="1069" w:hanging="360"/>
      </w:pPr>
      <w:rPr>
        <w:rFonts w:ascii="Times New Roman" w:eastAsia="SimSun" w:hAnsi="Times New Roman" w:cs="Times New Roman"/>
        <w:sz w:val="24"/>
        <w:szCs w:val="24"/>
      </w:rPr>
    </w:lvl>
  </w:abstractNum>
  <w:abstractNum w:abstractNumId="1">
    <w:nsid w:val="00000003"/>
    <w:multiLevelType w:val="singleLevel"/>
    <w:tmpl w:val="00000003"/>
    <w:name w:val="WW8Num5"/>
    <w:lvl w:ilvl="0">
      <w:start w:val="1"/>
      <w:numFmt w:val="decimal"/>
      <w:lvlText w:val="%1."/>
      <w:lvlJc w:val="left"/>
      <w:pPr>
        <w:tabs>
          <w:tab w:val="num" w:pos="720"/>
        </w:tabs>
        <w:ind w:left="720" w:hanging="360"/>
      </w:pPr>
      <w:rPr>
        <w:rFonts w:ascii="Times New Roman" w:hAnsi="Times New Roman" w:cs="Times New Roman" w:hint="default"/>
        <w:b/>
        <w:sz w:val="28"/>
        <w:szCs w:val="28"/>
      </w:rPr>
    </w:lvl>
  </w:abstractNum>
  <w:abstractNum w:abstractNumId="2">
    <w:nsid w:val="00000004"/>
    <w:multiLevelType w:val="multilevel"/>
    <w:tmpl w:val="00000004"/>
    <w:name w:val="WW8Num6"/>
    <w:lvl w:ilvl="0">
      <w:start w:val="1"/>
      <w:numFmt w:val="bullet"/>
      <w:lvlText w:val=""/>
      <w:lvlJc w:val="left"/>
      <w:pPr>
        <w:tabs>
          <w:tab w:val="num" w:pos="720"/>
        </w:tabs>
        <w:ind w:left="720" w:hanging="360"/>
      </w:pPr>
      <w:rPr>
        <w:rFonts w:ascii="Wingdings" w:hAnsi="Wingdings" w:cs="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8"/>
        <w:szCs w:val="28"/>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8"/>
        <w:szCs w:val="28"/>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8"/>
        <w:szCs w:val="28"/>
      </w:rPr>
    </w:lvl>
  </w:abstractNum>
  <w:abstractNum w:abstractNumId="3">
    <w:nsid w:val="00000005"/>
    <w:multiLevelType w:val="singleLevel"/>
    <w:tmpl w:val="00000005"/>
    <w:name w:val="WW8Num8"/>
    <w:lvl w:ilvl="0">
      <w:start w:val="3"/>
      <w:numFmt w:val="decimal"/>
      <w:lvlText w:val="%1."/>
      <w:lvlJc w:val="left"/>
      <w:pPr>
        <w:tabs>
          <w:tab w:val="num" w:pos="720"/>
        </w:tabs>
        <w:ind w:left="720" w:hanging="360"/>
      </w:pPr>
      <w:rPr>
        <w:rFonts w:hint="default"/>
      </w:rPr>
    </w:lvl>
  </w:abstractNum>
  <w:abstractNum w:abstractNumId="4">
    <w:nsid w:val="00000007"/>
    <w:multiLevelType w:val="multilevel"/>
    <w:tmpl w:val="00000007"/>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hint="default"/>
        <w:sz w:val="20"/>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0A"/>
    <w:multiLevelType w:val="singleLevel"/>
    <w:tmpl w:val="0000000A"/>
    <w:name w:val="WW8Num15"/>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7">
    <w:nsid w:val="0000000B"/>
    <w:multiLevelType w:val="singleLevel"/>
    <w:tmpl w:val="0000000B"/>
    <w:name w:val="WW8Num18"/>
    <w:lvl w:ilvl="0">
      <w:start w:val="1"/>
      <w:numFmt w:val="bullet"/>
      <w:lvlText w:val=""/>
      <w:lvlJc w:val="left"/>
      <w:pPr>
        <w:tabs>
          <w:tab w:val="num" w:pos="0"/>
        </w:tabs>
        <w:ind w:left="720" w:hanging="360"/>
      </w:pPr>
      <w:rPr>
        <w:rFonts w:ascii="Symbol" w:hAnsi="Symbol" w:cs="Symbol" w:hint="default"/>
        <w:sz w:val="28"/>
        <w:szCs w:val="28"/>
      </w:rPr>
    </w:lvl>
  </w:abstractNum>
  <w:abstractNum w:abstractNumId="8">
    <w:nsid w:val="0000000C"/>
    <w:multiLevelType w:val="singleLevel"/>
    <w:tmpl w:val="0000000C"/>
    <w:name w:val="WW8Num19"/>
    <w:lvl w:ilvl="0">
      <w:start w:val="1"/>
      <w:numFmt w:val="decimal"/>
      <w:lvlText w:val="%1."/>
      <w:lvlJc w:val="left"/>
      <w:pPr>
        <w:tabs>
          <w:tab w:val="num" w:pos="708"/>
        </w:tabs>
        <w:ind w:left="1068" w:hanging="360"/>
      </w:pPr>
      <w:rPr>
        <w:rFonts w:cs="Times New Roman" w:hint="default"/>
      </w:rPr>
    </w:lvl>
  </w:abstractNum>
  <w:abstractNum w:abstractNumId="9">
    <w:nsid w:val="0000000E"/>
    <w:multiLevelType w:val="singleLevel"/>
    <w:tmpl w:val="0000000E"/>
    <w:name w:val="WW8Num28"/>
    <w:lvl w:ilvl="0">
      <w:start w:val="1"/>
      <w:numFmt w:val="bullet"/>
      <w:lvlText w:val=""/>
      <w:lvlJc w:val="left"/>
      <w:pPr>
        <w:tabs>
          <w:tab w:val="num" w:pos="708"/>
        </w:tabs>
        <w:ind w:left="1287" w:hanging="360"/>
      </w:pPr>
      <w:rPr>
        <w:rFonts w:ascii="Symbol" w:hAnsi="Symbol" w:cs="Symbol" w:hint="default"/>
        <w:color w:val="000000"/>
        <w:sz w:val="28"/>
        <w:szCs w:val="28"/>
      </w:rPr>
    </w:lvl>
  </w:abstractNum>
  <w:abstractNum w:abstractNumId="10">
    <w:nsid w:val="0000000F"/>
    <w:multiLevelType w:val="singleLevel"/>
    <w:tmpl w:val="0000000F"/>
    <w:name w:val="WW8Num30"/>
    <w:lvl w:ilvl="0">
      <w:start w:val="8"/>
      <w:numFmt w:val="decimal"/>
      <w:lvlText w:val="%1."/>
      <w:lvlJc w:val="left"/>
      <w:pPr>
        <w:tabs>
          <w:tab w:val="num" w:pos="720"/>
        </w:tabs>
        <w:ind w:left="720" w:hanging="360"/>
      </w:pPr>
      <w:rPr>
        <w:rFonts w:hint="default"/>
      </w:rPr>
    </w:lvl>
  </w:abstractNum>
  <w:abstractNum w:abstractNumId="11">
    <w:nsid w:val="02E4270B"/>
    <w:multiLevelType w:val="hybridMultilevel"/>
    <w:tmpl w:val="63727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10"/>
  </w:num>
  <w:num w:numId="6">
    <w:abstractNumId w:val="11"/>
  </w:num>
  <w:num w:numId="7">
    <w:abstractNumId w:val="0"/>
  </w:num>
  <w:num w:numId="8">
    <w:abstractNumId w:val="2"/>
  </w:num>
  <w:num w:numId="9">
    <w:abstractNumId w:val="4"/>
  </w:num>
  <w:num w:numId="10">
    <w:abstractNumId w:val="5"/>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2E35"/>
    <w:rsid w:val="000F4B98"/>
    <w:rsid w:val="002217D6"/>
    <w:rsid w:val="0029405F"/>
    <w:rsid w:val="00351FF6"/>
    <w:rsid w:val="00394FCD"/>
    <w:rsid w:val="003A0F03"/>
    <w:rsid w:val="003D2A25"/>
    <w:rsid w:val="003F6FDA"/>
    <w:rsid w:val="00445BE4"/>
    <w:rsid w:val="004F45DB"/>
    <w:rsid w:val="00505B7E"/>
    <w:rsid w:val="005263E7"/>
    <w:rsid w:val="00541184"/>
    <w:rsid w:val="00574167"/>
    <w:rsid w:val="005C6CF5"/>
    <w:rsid w:val="00604D96"/>
    <w:rsid w:val="00631B84"/>
    <w:rsid w:val="006E2E35"/>
    <w:rsid w:val="006F06BE"/>
    <w:rsid w:val="006F6CB2"/>
    <w:rsid w:val="007025EB"/>
    <w:rsid w:val="00797A26"/>
    <w:rsid w:val="007E5F80"/>
    <w:rsid w:val="00847361"/>
    <w:rsid w:val="00865081"/>
    <w:rsid w:val="00890C05"/>
    <w:rsid w:val="008C64E2"/>
    <w:rsid w:val="008F1B3A"/>
    <w:rsid w:val="009B76D6"/>
    <w:rsid w:val="00A52AB4"/>
    <w:rsid w:val="00A947B7"/>
    <w:rsid w:val="00B16470"/>
    <w:rsid w:val="00B53991"/>
    <w:rsid w:val="00C027F4"/>
    <w:rsid w:val="00C36971"/>
    <w:rsid w:val="00CB7C89"/>
    <w:rsid w:val="00D72ACF"/>
    <w:rsid w:val="00E13822"/>
    <w:rsid w:val="00F71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2E35"/>
    <w:rPr>
      <w:color w:val="0000FF"/>
      <w:u w:val="single"/>
    </w:rPr>
  </w:style>
  <w:style w:type="paragraph" w:customStyle="1" w:styleId="1">
    <w:name w:val="Без интервала1"/>
    <w:rsid w:val="006E2E35"/>
    <w:pPr>
      <w:suppressAutoHyphens/>
      <w:spacing w:after="0" w:line="240" w:lineRule="auto"/>
    </w:pPr>
    <w:rPr>
      <w:rFonts w:ascii="Calibri" w:eastAsia="Times New Roman" w:hAnsi="Calibri" w:cs="Calibri"/>
      <w:color w:val="000000"/>
      <w:kern w:val="1"/>
      <w:lang w:eastAsia="zh-CN"/>
    </w:rPr>
  </w:style>
  <w:style w:type="paragraph" w:customStyle="1" w:styleId="msonormalcxspmiddle">
    <w:name w:val="msonormalcxspmiddle"/>
    <w:basedOn w:val="a"/>
    <w:rsid w:val="006E2E35"/>
    <w:pPr>
      <w:suppressAutoHyphens/>
      <w:spacing w:before="280" w:after="280" w:line="240" w:lineRule="auto"/>
    </w:pPr>
    <w:rPr>
      <w:rFonts w:ascii="Times New Roman" w:eastAsia="Times New Roman" w:hAnsi="Times New Roman" w:cs="Times New Roman"/>
      <w:sz w:val="24"/>
      <w:szCs w:val="24"/>
      <w:lang w:eastAsia="zh-CN"/>
    </w:rPr>
  </w:style>
  <w:style w:type="paragraph" w:styleId="a4">
    <w:name w:val="List Paragraph"/>
    <w:basedOn w:val="a"/>
    <w:uiPriority w:val="34"/>
    <w:qFormat/>
    <w:rsid w:val="006E2E35"/>
    <w:pPr>
      <w:suppressAutoHyphens/>
      <w:ind w:left="720"/>
    </w:pPr>
    <w:rPr>
      <w:rFonts w:ascii="Calibri" w:eastAsia="SimSun" w:hAnsi="Calibri" w:cs="Times New Roman"/>
      <w:lang w:eastAsia="zh-CN"/>
    </w:rPr>
  </w:style>
  <w:style w:type="character" w:styleId="a5">
    <w:name w:val="Strong"/>
    <w:uiPriority w:val="22"/>
    <w:qFormat/>
    <w:rsid w:val="00E13822"/>
    <w:rPr>
      <w:b/>
      <w:bCs/>
    </w:rPr>
  </w:style>
  <w:style w:type="character" w:customStyle="1" w:styleId="fontstyle01">
    <w:name w:val="fontstyle01"/>
    <w:basedOn w:val="a0"/>
    <w:rsid w:val="00E13822"/>
    <w:rPr>
      <w:rFonts w:ascii="Times New Roman" w:hAnsi="Times New Roman" w:cs="Times New Roman" w:hint="default"/>
      <w:b w:val="0"/>
      <w:bCs w:val="0"/>
      <w:i w:val="0"/>
      <w:iCs w:val="0"/>
      <w:color w:val="000000"/>
      <w:sz w:val="32"/>
      <w:szCs w:val="32"/>
    </w:rPr>
  </w:style>
  <w:style w:type="paragraph" w:customStyle="1" w:styleId="richfactdown-paragraph">
    <w:name w:val="richfactdown-paragraph"/>
    <w:basedOn w:val="a"/>
    <w:rsid w:val="00E13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
    <w:name w:val="WW-Базовый"/>
    <w:rsid w:val="00E13822"/>
    <w:pPr>
      <w:tabs>
        <w:tab w:val="left" w:pos="709"/>
      </w:tabs>
      <w:suppressAutoHyphens/>
      <w:spacing w:after="0" w:line="100" w:lineRule="atLeast"/>
    </w:pPr>
    <w:rPr>
      <w:rFonts w:ascii="Times New Roman" w:eastAsia="Times New Roman" w:hAnsi="Times New Roman" w:cs="Times New Roman"/>
      <w:color w:val="00000A"/>
      <w:sz w:val="24"/>
      <w:szCs w:val="24"/>
      <w:lang w:eastAsia="zh-CN"/>
    </w:rPr>
  </w:style>
  <w:style w:type="paragraph" w:customStyle="1" w:styleId="2">
    <w:name w:val="Без интервала2"/>
    <w:rsid w:val="003F6FDA"/>
    <w:pPr>
      <w:suppressAutoHyphens/>
      <w:spacing w:after="0" w:line="240" w:lineRule="auto"/>
    </w:pPr>
    <w:rPr>
      <w:rFonts w:ascii="Calibri" w:eastAsia="Calibri" w:hAnsi="Calibri" w:cs="Calibri"/>
      <w:lang w:eastAsia="zh-CN"/>
    </w:rPr>
  </w:style>
  <w:style w:type="paragraph" w:customStyle="1" w:styleId="normactprilozhenie">
    <w:name w:val="norm_act_prilozhenie"/>
    <w:basedOn w:val="a"/>
    <w:rsid w:val="0029405F"/>
    <w:pPr>
      <w:suppressAutoHyphens/>
      <w:spacing w:before="280" w:after="280" w:line="240" w:lineRule="auto"/>
    </w:pPr>
    <w:rPr>
      <w:rFonts w:ascii="Times New Roman" w:eastAsia="Times New Roman" w:hAnsi="Times New Roman" w:cs="Calibri"/>
      <w:sz w:val="24"/>
      <w:szCs w:val="24"/>
      <w:lang w:eastAsia="zh-CN"/>
    </w:rPr>
  </w:style>
  <w:style w:type="paragraph" w:customStyle="1" w:styleId="ConsPlusNormal">
    <w:name w:val="ConsPlusNormal"/>
    <w:rsid w:val="005C6CF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8">
    <w:name w:val="Основной текст (8)"/>
    <w:basedOn w:val="a0"/>
    <w:rsid w:val="005C6CF5"/>
    <w:rPr>
      <w:rFonts w:ascii="Times New Roman" w:eastAsia="Times New Roman" w:hAnsi="Times New Roman" w:cs="Times New Roman"/>
      <w:b/>
      <w:bCs/>
      <w:i w:val="0"/>
      <w:iCs w:val="0"/>
      <w:smallCaps w:val="0"/>
      <w:strike w:val="0"/>
      <w:color w:val="000000"/>
      <w:spacing w:val="8"/>
      <w:w w:val="100"/>
      <w:position w:val="0"/>
      <w:sz w:val="23"/>
      <w:szCs w:val="23"/>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2777/51243b4fb3ffbc483582f9c05b8c5601dd3f6cbe/" TargetMode="External"/><Relationship Id="rId3" Type="http://schemas.openxmlformats.org/officeDocument/2006/relationships/settings" Target="settings.xml"/><Relationship Id="rId7" Type="http://schemas.openxmlformats.org/officeDocument/2006/relationships/hyperlink" Target="mailto:novlen_sa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371594/a87d3709aa01857b67d2d04477b1d8458572e6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41</Pages>
  <Words>9315</Words>
  <Characters>53102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2025-04-03T05:44:00Z</dcterms:created>
  <dcterms:modified xsi:type="dcterms:W3CDTF">2025-04-18T12:13:00Z</dcterms:modified>
</cp:coreProperties>
</file>